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8B0" w:rsidRPr="000E08B0" w:rsidRDefault="000E08B0" w:rsidP="000E08B0">
      <w:pPr>
        <w:spacing w:before="100" w:beforeAutospacing="1" w:after="100" w:afterAutospacing="1" w:line="240" w:lineRule="auto"/>
        <w:jc w:val="center"/>
        <w:outlineLvl w:val="0"/>
        <w:rPr>
          <w:rFonts w:ascii="Arial" w:eastAsia="Times New Roman" w:hAnsi="Arial" w:cs="Arial"/>
          <w:b/>
          <w:bCs/>
          <w:color w:val="400080"/>
          <w:kern w:val="36"/>
          <w:sz w:val="28"/>
          <w:szCs w:val="28"/>
          <w:lang w:eastAsia="fr-BE"/>
        </w:rPr>
      </w:pPr>
      <w:proofErr w:type="spellStart"/>
      <w:r w:rsidRPr="000E08B0">
        <w:rPr>
          <w:rFonts w:ascii="Arial" w:eastAsia="Times New Roman" w:hAnsi="Arial" w:cs="Arial"/>
          <w:b/>
          <w:bCs/>
          <w:color w:val="400080"/>
          <w:kern w:val="36"/>
          <w:sz w:val="28"/>
          <w:szCs w:val="28"/>
          <w:lang w:eastAsia="fr-BE"/>
        </w:rPr>
        <w:t>Conference</w:t>
      </w:r>
      <w:proofErr w:type="spellEnd"/>
      <w:r w:rsidRPr="000E08B0">
        <w:rPr>
          <w:rFonts w:ascii="Arial" w:eastAsia="Times New Roman" w:hAnsi="Arial" w:cs="Arial"/>
          <w:b/>
          <w:bCs/>
          <w:color w:val="400080"/>
          <w:kern w:val="36"/>
          <w:sz w:val="28"/>
          <w:szCs w:val="28"/>
          <w:lang w:eastAsia="fr-BE"/>
        </w:rPr>
        <w:t xml:space="preserve"> notes IRRI-KIIB</w:t>
      </w:r>
    </w:p>
    <w:p w:rsidR="000E08B0" w:rsidRPr="000E08B0" w:rsidRDefault="000E08B0" w:rsidP="000E08B0">
      <w:pPr>
        <w:spacing w:after="0" w:line="240" w:lineRule="auto"/>
        <w:rPr>
          <w:rFonts w:ascii="Arial" w:eastAsia="Times New Roman" w:hAnsi="Arial" w:cs="Arial"/>
          <w:sz w:val="24"/>
          <w:szCs w:val="24"/>
          <w:lang w:eastAsia="fr-BE"/>
        </w:rPr>
      </w:pPr>
      <w:r w:rsidRPr="000E08B0">
        <w:rPr>
          <w:rFonts w:ascii="Arial" w:eastAsia="Times New Roman" w:hAnsi="Arial" w:cs="Arial"/>
          <w:sz w:val="24"/>
          <w:szCs w:val="24"/>
          <w:lang w:eastAsia="fr-BE"/>
        </w:rPr>
        <w:pict>
          <v:rect id="_x0000_i1025" style="width:0;height:1.5pt" o:hralign="center" o:hrstd="t" o:hrnoshade="t" o:hr="t" fillcolor="#400080" stroked="f"/>
        </w:pict>
      </w:r>
    </w:p>
    <w:p w:rsidR="000E08B0" w:rsidRPr="000E08B0" w:rsidRDefault="000E08B0" w:rsidP="000E08B0">
      <w:pPr>
        <w:spacing w:before="100" w:beforeAutospacing="1" w:after="100" w:afterAutospacing="1" w:line="240" w:lineRule="auto"/>
        <w:jc w:val="center"/>
        <w:rPr>
          <w:rFonts w:ascii="Arial" w:eastAsia="Times New Roman" w:hAnsi="Arial" w:cs="Arial"/>
          <w:color w:val="400080"/>
          <w:sz w:val="24"/>
          <w:szCs w:val="24"/>
          <w:lang w:val="en-US" w:eastAsia="fr-BE"/>
        </w:rPr>
      </w:pPr>
      <w:r w:rsidRPr="000E08B0">
        <w:rPr>
          <w:rFonts w:ascii="Arial" w:eastAsia="Times New Roman" w:hAnsi="Arial" w:cs="Arial"/>
          <w:color w:val="400080"/>
          <w:sz w:val="24"/>
          <w:szCs w:val="24"/>
          <w:lang w:val="en-US" w:eastAsia="fr-BE"/>
        </w:rPr>
        <w:t xml:space="preserve">Breakfast meeting chaired by François-Xavier de </w:t>
      </w:r>
      <w:proofErr w:type="spellStart"/>
      <w:r w:rsidRPr="000E08B0">
        <w:rPr>
          <w:rFonts w:ascii="Arial" w:eastAsia="Times New Roman" w:hAnsi="Arial" w:cs="Arial"/>
          <w:color w:val="400080"/>
          <w:sz w:val="24"/>
          <w:szCs w:val="24"/>
          <w:lang w:val="en-US" w:eastAsia="fr-BE"/>
        </w:rPr>
        <w:t>Donnea</w:t>
      </w:r>
      <w:proofErr w:type="spellEnd"/>
      <w:r w:rsidRPr="000E08B0">
        <w:rPr>
          <w:rFonts w:ascii="Arial" w:eastAsia="Times New Roman" w:hAnsi="Arial" w:cs="Arial"/>
          <w:b/>
          <w:bCs/>
          <w:color w:val="400080"/>
          <w:sz w:val="24"/>
          <w:szCs w:val="24"/>
          <w:lang w:val="en-US" w:eastAsia="fr-BE"/>
        </w:rPr>
        <w:t xml:space="preserve">, </w:t>
      </w:r>
      <w:r w:rsidRPr="000E08B0">
        <w:rPr>
          <w:rFonts w:ascii="Arial" w:eastAsia="Times New Roman" w:hAnsi="Arial" w:cs="Arial"/>
          <w:color w:val="400080"/>
          <w:sz w:val="24"/>
          <w:szCs w:val="24"/>
          <w:lang w:val="en-US" w:eastAsia="fr-BE"/>
        </w:rPr>
        <w:t>Minister of State, Belgium</w:t>
      </w:r>
    </w:p>
    <w:p w:rsidR="000E08B0" w:rsidRPr="000E08B0" w:rsidRDefault="000E08B0" w:rsidP="000E08B0">
      <w:pPr>
        <w:spacing w:before="100" w:beforeAutospacing="1" w:after="100" w:afterAutospacing="1" w:line="240" w:lineRule="auto"/>
        <w:jc w:val="center"/>
        <w:rPr>
          <w:rFonts w:ascii="Arial" w:eastAsia="Times New Roman" w:hAnsi="Arial" w:cs="Arial"/>
          <w:b/>
          <w:bCs/>
          <w:i/>
          <w:iCs/>
          <w:color w:val="400080"/>
          <w:sz w:val="28"/>
          <w:szCs w:val="28"/>
          <w:lang w:val="en-US" w:eastAsia="fr-BE"/>
        </w:rPr>
      </w:pPr>
      <w:r w:rsidRPr="000E08B0">
        <w:rPr>
          <w:rFonts w:ascii="Arial" w:eastAsia="Times New Roman" w:hAnsi="Arial" w:cs="Arial"/>
          <w:b/>
          <w:bCs/>
          <w:i/>
          <w:iCs/>
          <w:color w:val="400080"/>
          <w:sz w:val="28"/>
          <w:szCs w:val="28"/>
          <w:lang w:val="en-US" w:eastAsia="fr-BE"/>
        </w:rPr>
        <w:t>"South American community of nations"</w:t>
      </w:r>
    </w:p>
    <w:p w:rsidR="000E08B0" w:rsidRPr="000E08B0" w:rsidRDefault="000E08B0" w:rsidP="000E08B0">
      <w:pPr>
        <w:spacing w:before="100" w:beforeAutospacing="1" w:after="100" w:afterAutospacing="1" w:line="240" w:lineRule="auto"/>
        <w:jc w:val="center"/>
        <w:rPr>
          <w:rFonts w:ascii="Arial" w:eastAsia="Times New Roman" w:hAnsi="Arial" w:cs="Arial"/>
          <w:color w:val="400080"/>
          <w:sz w:val="24"/>
          <w:szCs w:val="24"/>
          <w:lang w:val="en-US" w:eastAsia="fr-BE"/>
        </w:rPr>
      </w:pPr>
      <w:r w:rsidRPr="000E08B0">
        <w:rPr>
          <w:rFonts w:ascii="Arial" w:eastAsia="Times New Roman" w:hAnsi="Arial" w:cs="Arial"/>
          <w:b/>
          <w:bCs/>
          <w:color w:val="400080"/>
          <w:sz w:val="24"/>
          <w:szCs w:val="24"/>
          <w:lang w:val="en-US" w:eastAsia="fr-BE"/>
        </w:rPr>
        <w:t>H.E. Mr. Alejandro Toledo</w:t>
      </w:r>
      <w:r w:rsidRPr="000E08B0">
        <w:rPr>
          <w:rFonts w:ascii="Arial" w:eastAsia="Times New Roman" w:hAnsi="Arial" w:cs="Arial"/>
          <w:color w:val="400080"/>
          <w:sz w:val="24"/>
          <w:szCs w:val="24"/>
          <w:lang w:val="en-US" w:eastAsia="fr-BE"/>
        </w:rPr>
        <w:br/>
        <w:t>President of the Republic of Peru</w:t>
      </w:r>
      <w:r w:rsidRPr="000E08B0">
        <w:rPr>
          <w:rFonts w:ascii="Arial" w:eastAsia="Times New Roman" w:hAnsi="Arial" w:cs="Arial"/>
          <w:color w:val="400080"/>
          <w:sz w:val="24"/>
          <w:szCs w:val="24"/>
          <w:lang w:val="en-US" w:eastAsia="fr-BE"/>
        </w:rPr>
        <w:br/>
        <w:t>Brussels, 13 October 2005</w:t>
      </w:r>
    </w:p>
    <w:p w:rsidR="000E08B0" w:rsidRPr="000E08B0" w:rsidRDefault="000E08B0" w:rsidP="000E08B0">
      <w:pPr>
        <w:spacing w:after="0" w:line="240" w:lineRule="auto"/>
        <w:rPr>
          <w:rFonts w:ascii="Arial" w:eastAsia="Times New Roman" w:hAnsi="Arial" w:cs="Arial"/>
          <w:sz w:val="24"/>
          <w:szCs w:val="24"/>
          <w:lang w:eastAsia="fr-BE"/>
        </w:rPr>
      </w:pPr>
      <w:r w:rsidRPr="000E08B0">
        <w:rPr>
          <w:rFonts w:ascii="Arial" w:eastAsia="Times New Roman" w:hAnsi="Arial" w:cs="Arial"/>
          <w:sz w:val="24"/>
          <w:szCs w:val="24"/>
          <w:lang w:eastAsia="fr-BE"/>
        </w:rPr>
        <w:pict>
          <v:rect id="_x0000_i1026" style="width:0;height:1.5pt" o:hralign="center" o:hrstd="t" o:hrnoshade="t" o:hr="t" fillcolor="#400080" stroked="f"/>
        </w:pict>
      </w:r>
    </w:p>
    <w:p w:rsidR="000E08B0" w:rsidRPr="000E08B0" w:rsidRDefault="000E08B0" w:rsidP="000E08B0">
      <w:pPr>
        <w:spacing w:before="100" w:beforeAutospacing="1" w:after="100" w:afterAutospacing="1" w:line="240" w:lineRule="auto"/>
        <w:rPr>
          <w:rFonts w:ascii="Arial" w:eastAsia="Times New Roman" w:hAnsi="Arial" w:cs="Arial"/>
          <w:sz w:val="24"/>
          <w:szCs w:val="24"/>
          <w:lang w:val="en-US" w:eastAsia="fr-BE"/>
        </w:rPr>
      </w:pPr>
      <w:r w:rsidRPr="000E08B0">
        <w:rPr>
          <w:rFonts w:ascii="Arial" w:eastAsia="Times New Roman" w:hAnsi="Arial" w:cs="Arial"/>
          <w:sz w:val="24"/>
          <w:szCs w:val="24"/>
          <w:lang w:val="en-US" w:eastAsia="fr-BE"/>
        </w:rPr>
        <w:t>Summary. This is not an official record of proceedings and specific remarks are not necessarily attributable.</w:t>
      </w:r>
    </w:p>
    <w:p w:rsidR="000E08B0" w:rsidRPr="000E08B0" w:rsidRDefault="000E08B0" w:rsidP="000E08B0">
      <w:pPr>
        <w:spacing w:before="100" w:beforeAutospacing="1" w:after="100" w:afterAutospacing="1" w:line="240" w:lineRule="auto"/>
        <w:rPr>
          <w:rFonts w:ascii="Arial" w:eastAsia="Times New Roman" w:hAnsi="Arial" w:cs="Arial"/>
          <w:sz w:val="24"/>
          <w:szCs w:val="24"/>
          <w:lang w:val="en-US" w:eastAsia="fr-BE"/>
        </w:rPr>
      </w:pPr>
      <w:r w:rsidRPr="000E08B0">
        <w:rPr>
          <w:rFonts w:ascii="Arial" w:eastAsia="Times New Roman" w:hAnsi="Arial" w:cs="Arial"/>
          <w:sz w:val="24"/>
          <w:szCs w:val="24"/>
          <w:lang w:val="en-US" w:eastAsia="fr-BE"/>
        </w:rPr>
        <w:t> </w:t>
      </w:r>
    </w:p>
    <w:p w:rsidR="000E08B0" w:rsidRPr="000E08B0" w:rsidRDefault="000E08B0" w:rsidP="000E08B0">
      <w:pPr>
        <w:spacing w:before="100" w:beforeAutospacing="1" w:after="100" w:afterAutospacing="1" w:line="240" w:lineRule="auto"/>
        <w:rPr>
          <w:rFonts w:ascii="Arial" w:eastAsia="Times New Roman" w:hAnsi="Arial" w:cs="Arial"/>
          <w:sz w:val="24"/>
          <w:szCs w:val="24"/>
          <w:lang w:val="en-US" w:eastAsia="fr-BE"/>
        </w:rPr>
      </w:pPr>
      <w:r w:rsidRPr="000E08B0">
        <w:rPr>
          <w:rFonts w:ascii="Arial" w:eastAsia="Times New Roman" w:hAnsi="Arial" w:cs="Arial"/>
          <w:sz w:val="24"/>
          <w:szCs w:val="24"/>
          <w:lang w:val="en-US" w:eastAsia="fr-BE"/>
        </w:rPr>
        <w:t xml:space="preserve">President Toledo presented the current political and economic situation of Peru, a country in transition from dictatorship to democracy. It is going through a process of </w:t>
      </w:r>
      <w:proofErr w:type="spellStart"/>
      <w:r w:rsidRPr="000E08B0">
        <w:rPr>
          <w:rFonts w:ascii="Arial" w:eastAsia="Times New Roman" w:hAnsi="Arial" w:cs="Arial"/>
          <w:sz w:val="24"/>
          <w:szCs w:val="24"/>
          <w:lang w:val="en-US" w:eastAsia="fr-BE"/>
        </w:rPr>
        <w:t>decentralisation</w:t>
      </w:r>
      <w:proofErr w:type="spellEnd"/>
      <w:r w:rsidRPr="000E08B0">
        <w:rPr>
          <w:rFonts w:ascii="Arial" w:eastAsia="Times New Roman" w:hAnsi="Arial" w:cs="Arial"/>
          <w:sz w:val="24"/>
          <w:szCs w:val="24"/>
          <w:lang w:val="en-US" w:eastAsia="fr-BE"/>
        </w:rPr>
        <w:t xml:space="preserve"> and at the same time, it is involved in the South American integration process. </w:t>
      </w:r>
    </w:p>
    <w:p w:rsidR="000E08B0" w:rsidRPr="000E08B0" w:rsidRDefault="000E08B0" w:rsidP="000E08B0">
      <w:pPr>
        <w:spacing w:before="100" w:beforeAutospacing="1" w:after="100" w:afterAutospacing="1" w:line="240" w:lineRule="auto"/>
        <w:rPr>
          <w:rFonts w:ascii="Arial" w:eastAsia="Times New Roman" w:hAnsi="Arial" w:cs="Arial"/>
          <w:sz w:val="24"/>
          <w:szCs w:val="24"/>
          <w:lang w:val="en-US" w:eastAsia="fr-BE"/>
        </w:rPr>
      </w:pPr>
      <w:r w:rsidRPr="000E08B0">
        <w:rPr>
          <w:rFonts w:ascii="Arial" w:eastAsia="Times New Roman" w:hAnsi="Arial" w:cs="Arial"/>
          <w:sz w:val="24"/>
          <w:szCs w:val="24"/>
          <w:lang w:val="en-US" w:eastAsia="fr-BE"/>
        </w:rPr>
        <w:t>The president hopes to benefit from the open markets, the free trade talks with the US and the EU. He made a clear case that the next president will have the opportunity to harvest. At the end, the next president will receive a country that will be more diversified. Peru will have a great internal economic growth, a good investment climate, a changed social picture, a grown income. According to President Toledo’s message, extreme poverty was reduced from 24 % to about 19 % in three years and Peru is now the fasted growing economy in the region in terms of production, income, jobs etc. He mentioned the increasing export of gas and the added value of infrastructure projects in Peru that enables the country to sell products to new markets.  </w:t>
      </w:r>
    </w:p>
    <w:p w:rsidR="000E08B0" w:rsidRPr="000E08B0" w:rsidRDefault="000E08B0" w:rsidP="000E08B0">
      <w:pPr>
        <w:spacing w:before="100" w:beforeAutospacing="1" w:after="100" w:afterAutospacing="1" w:line="240" w:lineRule="auto"/>
        <w:rPr>
          <w:rFonts w:ascii="Arial" w:eastAsia="Times New Roman" w:hAnsi="Arial" w:cs="Arial"/>
          <w:sz w:val="24"/>
          <w:szCs w:val="24"/>
          <w:lang w:val="en-US" w:eastAsia="fr-BE"/>
        </w:rPr>
      </w:pPr>
      <w:r w:rsidRPr="000E08B0">
        <w:rPr>
          <w:rFonts w:ascii="Arial" w:eastAsia="Times New Roman" w:hAnsi="Arial" w:cs="Arial"/>
          <w:sz w:val="24"/>
          <w:szCs w:val="24"/>
          <w:lang w:val="en-US" w:eastAsia="fr-BE"/>
        </w:rPr>
        <w:t>He stressed that his priority is the fight against poverty, because poverty is the real enemy in Latin America. He believes in the importance of private investment. He added that investment in the minds of people, investment in nutrition, health and education are needed to develop a country. He referred to the EU, USA, Japan and Israel as examples of good investments.</w:t>
      </w:r>
    </w:p>
    <w:p w:rsidR="000E08B0" w:rsidRPr="000E08B0" w:rsidRDefault="000E08B0" w:rsidP="000E08B0">
      <w:pPr>
        <w:spacing w:before="100" w:beforeAutospacing="1" w:after="100" w:afterAutospacing="1" w:line="240" w:lineRule="auto"/>
        <w:rPr>
          <w:rFonts w:ascii="Arial" w:eastAsia="Times New Roman" w:hAnsi="Arial" w:cs="Arial"/>
          <w:sz w:val="24"/>
          <w:szCs w:val="24"/>
          <w:lang w:val="en-US" w:eastAsia="fr-BE"/>
        </w:rPr>
      </w:pPr>
      <w:r w:rsidRPr="000E08B0">
        <w:rPr>
          <w:rFonts w:ascii="Arial" w:eastAsia="Times New Roman" w:hAnsi="Arial" w:cs="Arial"/>
          <w:sz w:val="24"/>
          <w:szCs w:val="24"/>
          <w:lang w:val="en-US" w:eastAsia="fr-BE"/>
        </w:rPr>
        <w:t xml:space="preserve">Democracy is not an abstract concept. “Freedom and democracy are not something you vote in one </w:t>
      </w:r>
      <w:proofErr w:type="gramStart"/>
      <w:r w:rsidRPr="000E08B0">
        <w:rPr>
          <w:rFonts w:ascii="Arial" w:eastAsia="Times New Roman" w:hAnsi="Arial" w:cs="Arial"/>
          <w:sz w:val="24"/>
          <w:szCs w:val="24"/>
          <w:lang w:val="en-US" w:eastAsia="fr-BE"/>
        </w:rPr>
        <w:t>election day</w:t>
      </w:r>
      <w:proofErr w:type="gramEnd"/>
      <w:r w:rsidRPr="000E08B0">
        <w:rPr>
          <w:rFonts w:ascii="Arial" w:eastAsia="Times New Roman" w:hAnsi="Arial" w:cs="Arial"/>
          <w:sz w:val="24"/>
          <w:szCs w:val="24"/>
          <w:lang w:val="en-US" w:eastAsia="fr-BE"/>
        </w:rPr>
        <w:t>”. There is no democracy if millions of people do not have chance to choose. President Toledo declared that he is the first president of Peru democratically elected in 500 years. He also commented that there are still a lot of challenges.</w:t>
      </w:r>
    </w:p>
    <w:p w:rsidR="000E08B0" w:rsidRPr="000E08B0" w:rsidRDefault="000E08B0" w:rsidP="000E08B0">
      <w:pPr>
        <w:spacing w:before="100" w:beforeAutospacing="1" w:after="100" w:afterAutospacing="1" w:line="240" w:lineRule="auto"/>
        <w:rPr>
          <w:rFonts w:ascii="Arial" w:eastAsia="Times New Roman" w:hAnsi="Arial" w:cs="Arial"/>
          <w:sz w:val="24"/>
          <w:szCs w:val="24"/>
          <w:lang w:val="en-US" w:eastAsia="fr-BE"/>
        </w:rPr>
      </w:pPr>
      <w:r w:rsidRPr="000E08B0">
        <w:rPr>
          <w:rFonts w:ascii="Arial" w:eastAsia="Times New Roman" w:hAnsi="Arial" w:cs="Arial"/>
          <w:sz w:val="24"/>
          <w:szCs w:val="24"/>
          <w:lang w:val="en-US" w:eastAsia="fr-BE"/>
        </w:rPr>
        <w:t xml:space="preserve">He pointed out that “Peru has an economic and legal stability that enabled his country to continue private investments and to enjoy economic growth”. But </w:t>
      </w:r>
      <w:r w:rsidRPr="000E08B0">
        <w:rPr>
          <w:rFonts w:ascii="Arial" w:eastAsia="Times New Roman" w:hAnsi="Arial" w:cs="Arial"/>
          <w:sz w:val="24"/>
          <w:szCs w:val="24"/>
          <w:lang w:val="en-US" w:eastAsia="fr-BE"/>
        </w:rPr>
        <w:lastRenderedPageBreak/>
        <w:t>cooperation with the region is necessary. You have to look at the South American Community of Nations (CSN).</w:t>
      </w:r>
    </w:p>
    <w:p w:rsidR="000E08B0" w:rsidRPr="000E08B0" w:rsidRDefault="000E08B0" w:rsidP="000E08B0">
      <w:pPr>
        <w:spacing w:before="100" w:beforeAutospacing="1" w:after="100" w:afterAutospacing="1" w:line="240" w:lineRule="auto"/>
        <w:rPr>
          <w:rFonts w:ascii="Arial" w:eastAsia="Times New Roman" w:hAnsi="Arial" w:cs="Arial"/>
          <w:sz w:val="24"/>
          <w:szCs w:val="24"/>
          <w:lang w:val="en-US" w:eastAsia="fr-BE"/>
        </w:rPr>
      </w:pPr>
      <w:r w:rsidRPr="000E08B0">
        <w:rPr>
          <w:rFonts w:ascii="Arial" w:eastAsia="Times New Roman" w:hAnsi="Arial" w:cs="Arial"/>
          <w:sz w:val="24"/>
          <w:szCs w:val="24"/>
          <w:lang w:val="en-US" w:eastAsia="fr-BE"/>
        </w:rPr>
        <w:t> </w:t>
      </w:r>
    </w:p>
    <w:p w:rsidR="000E08B0" w:rsidRPr="000E08B0" w:rsidRDefault="000E08B0" w:rsidP="000E08B0">
      <w:pPr>
        <w:spacing w:before="100" w:beforeAutospacing="1" w:after="100" w:afterAutospacing="1" w:line="240" w:lineRule="auto"/>
        <w:rPr>
          <w:rFonts w:ascii="Arial" w:eastAsia="Times New Roman" w:hAnsi="Arial" w:cs="Arial"/>
          <w:sz w:val="24"/>
          <w:szCs w:val="24"/>
          <w:lang w:val="en-US" w:eastAsia="fr-BE"/>
        </w:rPr>
      </w:pPr>
      <w:r w:rsidRPr="000E08B0">
        <w:rPr>
          <w:rFonts w:ascii="Arial" w:eastAsia="Times New Roman" w:hAnsi="Arial" w:cs="Arial"/>
          <w:sz w:val="24"/>
          <w:szCs w:val="24"/>
          <w:lang w:val="en-US" w:eastAsia="fr-BE"/>
        </w:rPr>
        <w:t>He elaborated then more on the regional integration process and the CSN. The South American Community of Nations is founded in December 2004 at Cuzco. It is an effort to integrate South America and convert it into a competitive free trade zone. According to President Toledo, the intention is to conquer the world market. It would be a new unity that would one day be similar to the European Union.</w:t>
      </w:r>
    </w:p>
    <w:p w:rsidR="000E08B0" w:rsidRPr="000E08B0" w:rsidRDefault="000E08B0" w:rsidP="000E08B0">
      <w:pPr>
        <w:spacing w:before="100" w:beforeAutospacing="1" w:after="100" w:afterAutospacing="1" w:line="240" w:lineRule="auto"/>
        <w:rPr>
          <w:rFonts w:ascii="Arial" w:eastAsia="Times New Roman" w:hAnsi="Arial" w:cs="Arial"/>
          <w:sz w:val="24"/>
          <w:szCs w:val="24"/>
          <w:lang w:val="en-US" w:eastAsia="fr-BE"/>
        </w:rPr>
      </w:pPr>
      <w:r w:rsidRPr="000E08B0">
        <w:rPr>
          <w:rFonts w:ascii="Arial" w:eastAsia="Times New Roman" w:hAnsi="Arial" w:cs="Arial"/>
          <w:sz w:val="24"/>
          <w:szCs w:val="24"/>
          <w:lang w:val="en-US" w:eastAsia="fr-BE"/>
        </w:rPr>
        <w:t>The CSN – twelve nations – represents the fourth market in the world, measured in terms of potential demand, the fifth worldwide economy with a GDP of one million two hundred billion dollars. It also represents 25% of fresh water reserves, 9% of world oil reserves and 4% of worldwide gas reserves.</w:t>
      </w:r>
    </w:p>
    <w:p w:rsidR="000E08B0" w:rsidRPr="000E08B0" w:rsidRDefault="000E08B0" w:rsidP="000E08B0">
      <w:pPr>
        <w:spacing w:before="100" w:beforeAutospacing="1" w:after="100" w:afterAutospacing="1" w:line="240" w:lineRule="auto"/>
        <w:rPr>
          <w:rFonts w:ascii="Arial" w:eastAsia="Times New Roman" w:hAnsi="Arial" w:cs="Arial"/>
          <w:sz w:val="24"/>
          <w:szCs w:val="24"/>
          <w:lang w:val="en-US" w:eastAsia="fr-BE"/>
        </w:rPr>
      </w:pPr>
      <w:r w:rsidRPr="000E08B0">
        <w:rPr>
          <w:rFonts w:ascii="Arial" w:eastAsia="Times New Roman" w:hAnsi="Arial" w:cs="Arial"/>
          <w:sz w:val="24"/>
          <w:szCs w:val="24"/>
          <w:lang w:val="en-US" w:eastAsia="fr-BE"/>
        </w:rPr>
        <w:t>The constitution of the CSN will face challenges. “Road and economic integration are needed”. One common enemy is poverty that should be addressed through nutrition, health and education. He promoted private investment and called for a commitment to invest in the infrastructure projects, the CSN. He expressed his dream of one single flag.</w:t>
      </w:r>
    </w:p>
    <w:p w:rsidR="000E08B0" w:rsidRPr="000E08B0" w:rsidRDefault="000E08B0" w:rsidP="000E08B0">
      <w:pPr>
        <w:spacing w:before="100" w:beforeAutospacing="1" w:after="100" w:afterAutospacing="1" w:line="240" w:lineRule="auto"/>
        <w:rPr>
          <w:rFonts w:ascii="Arial" w:eastAsia="Times New Roman" w:hAnsi="Arial" w:cs="Arial"/>
          <w:sz w:val="24"/>
          <w:szCs w:val="24"/>
          <w:lang w:val="en-US" w:eastAsia="fr-BE"/>
        </w:rPr>
      </w:pPr>
      <w:r w:rsidRPr="000E08B0">
        <w:rPr>
          <w:rFonts w:ascii="Arial" w:eastAsia="Times New Roman" w:hAnsi="Arial" w:cs="Arial"/>
          <w:sz w:val="24"/>
          <w:szCs w:val="24"/>
          <w:lang w:val="en-US" w:eastAsia="fr-BE"/>
        </w:rPr>
        <w:t> </w:t>
      </w:r>
    </w:p>
    <w:p w:rsidR="000E08B0" w:rsidRPr="000E08B0" w:rsidRDefault="000E08B0" w:rsidP="000E08B0">
      <w:pPr>
        <w:spacing w:before="100" w:beforeAutospacing="1" w:after="100" w:afterAutospacing="1" w:line="240" w:lineRule="auto"/>
        <w:rPr>
          <w:rFonts w:ascii="Arial" w:eastAsia="Times New Roman" w:hAnsi="Arial" w:cs="Arial"/>
          <w:sz w:val="24"/>
          <w:szCs w:val="24"/>
          <w:u w:val="single"/>
          <w:lang w:val="en-US" w:eastAsia="fr-BE"/>
        </w:rPr>
      </w:pPr>
      <w:r w:rsidRPr="000E08B0">
        <w:rPr>
          <w:rFonts w:ascii="Arial" w:eastAsia="Times New Roman" w:hAnsi="Arial" w:cs="Arial"/>
          <w:sz w:val="24"/>
          <w:szCs w:val="24"/>
          <w:u w:val="single"/>
          <w:lang w:val="en-US" w:eastAsia="fr-BE"/>
        </w:rPr>
        <w:t>More information:</w:t>
      </w:r>
    </w:p>
    <w:p w:rsidR="000E08B0" w:rsidRPr="000E08B0" w:rsidRDefault="000E08B0" w:rsidP="000E08B0">
      <w:pPr>
        <w:spacing w:before="100" w:beforeAutospacing="1" w:after="100" w:afterAutospacing="1" w:line="240" w:lineRule="auto"/>
        <w:rPr>
          <w:rFonts w:ascii="Arial" w:eastAsia="Times New Roman" w:hAnsi="Arial" w:cs="Arial"/>
          <w:sz w:val="24"/>
          <w:szCs w:val="24"/>
          <w:lang w:val="en-US" w:eastAsia="fr-BE"/>
        </w:rPr>
      </w:pPr>
      <w:r w:rsidRPr="000E08B0">
        <w:rPr>
          <w:rFonts w:ascii="Arial" w:eastAsia="Times New Roman" w:hAnsi="Arial" w:cs="Arial"/>
          <w:sz w:val="24"/>
          <w:szCs w:val="24"/>
          <w:lang w:val="en-US" w:eastAsia="fr-BE"/>
        </w:rPr>
        <w:t xml:space="preserve">- </w:t>
      </w:r>
      <w:proofErr w:type="gramStart"/>
      <w:r w:rsidRPr="000E08B0">
        <w:rPr>
          <w:rFonts w:ascii="Arial" w:eastAsia="Times New Roman" w:hAnsi="Arial" w:cs="Arial"/>
          <w:sz w:val="24"/>
          <w:szCs w:val="24"/>
          <w:lang w:val="en-US" w:eastAsia="fr-BE"/>
        </w:rPr>
        <w:t>on</w:t>
      </w:r>
      <w:proofErr w:type="gramEnd"/>
      <w:r w:rsidRPr="000E08B0">
        <w:rPr>
          <w:rFonts w:ascii="Arial" w:eastAsia="Times New Roman" w:hAnsi="Arial" w:cs="Arial"/>
          <w:sz w:val="24"/>
          <w:szCs w:val="24"/>
          <w:lang w:val="en-US" w:eastAsia="fr-BE"/>
        </w:rPr>
        <w:t xml:space="preserve">: The South American Community of Nations: </w:t>
      </w:r>
      <w:hyperlink r:id="rId4" w:history="1">
        <w:r w:rsidRPr="000E08B0">
          <w:rPr>
            <w:rFonts w:ascii="Arial" w:eastAsia="Times New Roman" w:hAnsi="Arial" w:cs="Arial"/>
            <w:color w:val="0000FF"/>
            <w:sz w:val="24"/>
            <w:szCs w:val="24"/>
            <w:u w:val="single"/>
            <w:lang w:val="en-US" w:eastAsia="fr-BE"/>
          </w:rPr>
          <w:t>http://en.wikipedia.org/wiki/South_American_Community_of_Nations</w:t>
        </w:r>
      </w:hyperlink>
    </w:p>
    <w:p w:rsidR="000E08B0" w:rsidRPr="000E08B0" w:rsidRDefault="000E08B0" w:rsidP="000E08B0">
      <w:pPr>
        <w:spacing w:before="100" w:beforeAutospacing="1" w:after="100" w:afterAutospacing="1" w:line="240" w:lineRule="auto"/>
        <w:rPr>
          <w:rFonts w:ascii="Arial" w:eastAsia="Times New Roman" w:hAnsi="Arial" w:cs="Arial"/>
          <w:sz w:val="24"/>
          <w:szCs w:val="24"/>
          <w:lang w:val="en-US" w:eastAsia="fr-BE"/>
        </w:rPr>
      </w:pPr>
      <w:r w:rsidRPr="000E08B0">
        <w:rPr>
          <w:rFonts w:ascii="Arial" w:eastAsia="Times New Roman" w:hAnsi="Arial" w:cs="Arial"/>
          <w:sz w:val="24"/>
          <w:szCs w:val="24"/>
          <w:lang w:val="en-US" w:eastAsia="fr-BE"/>
        </w:rPr>
        <w:t>- on: The Cusco Declaration on the South American Community of Nations</w:t>
      </w:r>
      <w:r w:rsidRPr="000E08B0">
        <w:rPr>
          <w:rFonts w:ascii="Arial" w:eastAsia="Times New Roman" w:hAnsi="Arial" w:cs="Arial"/>
          <w:sz w:val="24"/>
          <w:szCs w:val="24"/>
          <w:lang w:val="en-US" w:eastAsia="fr-BE"/>
        </w:rPr>
        <w:br/>
        <w:t xml:space="preserve">Third South American Presidential Summit - Cusco, December 8, 2004: </w:t>
      </w:r>
      <w:hyperlink r:id="rId5" w:history="1">
        <w:r w:rsidRPr="000E08B0">
          <w:rPr>
            <w:rFonts w:ascii="Arial" w:eastAsia="Times New Roman" w:hAnsi="Arial" w:cs="Arial"/>
            <w:color w:val="0000FF"/>
            <w:sz w:val="24"/>
            <w:szCs w:val="24"/>
            <w:u w:val="single"/>
            <w:lang w:val="en-US" w:eastAsia="fr-BE"/>
          </w:rPr>
          <w:t>http://www.comunidadandina.org/ingles/document/cusco8-12-04.htm</w:t>
        </w:r>
      </w:hyperlink>
    </w:p>
    <w:p w:rsidR="000E08B0" w:rsidRPr="000E08B0" w:rsidRDefault="000E08B0" w:rsidP="000E08B0">
      <w:pPr>
        <w:spacing w:before="100" w:beforeAutospacing="1" w:after="100" w:afterAutospacing="1" w:line="240" w:lineRule="auto"/>
        <w:rPr>
          <w:rFonts w:ascii="Arial" w:eastAsia="Times New Roman" w:hAnsi="Arial" w:cs="Arial"/>
          <w:sz w:val="24"/>
          <w:szCs w:val="24"/>
          <w:lang w:val="en-US" w:eastAsia="fr-BE"/>
        </w:rPr>
      </w:pPr>
      <w:r w:rsidRPr="000E08B0">
        <w:rPr>
          <w:rFonts w:ascii="Arial" w:eastAsia="Times New Roman" w:hAnsi="Arial" w:cs="Arial"/>
          <w:sz w:val="24"/>
          <w:szCs w:val="24"/>
          <w:lang w:val="en-US" w:eastAsia="fr-BE"/>
        </w:rPr>
        <w:t xml:space="preserve">-on: the Andean Community: </w:t>
      </w:r>
      <w:hyperlink r:id="rId6" w:history="1">
        <w:r w:rsidRPr="000E08B0">
          <w:rPr>
            <w:rFonts w:ascii="Arial" w:eastAsia="Times New Roman" w:hAnsi="Arial" w:cs="Arial"/>
            <w:color w:val="0000FF"/>
            <w:sz w:val="24"/>
            <w:szCs w:val="24"/>
            <w:u w:val="single"/>
            <w:lang w:val="en-US" w:eastAsia="fr-BE"/>
          </w:rPr>
          <w:t>www.comunidadandina.org</w:t>
        </w:r>
      </w:hyperlink>
    </w:p>
    <w:p w:rsidR="000E08B0" w:rsidRPr="000E08B0" w:rsidRDefault="000E08B0" w:rsidP="000E08B0">
      <w:pPr>
        <w:spacing w:before="100" w:beforeAutospacing="1" w:after="100" w:afterAutospacing="1" w:line="240" w:lineRule="auto"/>
        <w:rPr>
          <w:rFonts w:ascii="Arial" w:eastAsia="Times New Roman" w:hAnsi="Arial" w:cs="Arial"/>
          <w:sz w:val="24"/>
          <w:szCs w:val="24"/>
          <w:lang w:val="en-US" w:eastAsia="fr-BE"/>
        </w:rPr>
      </w:pPr>
      <w:r w:rsidRPr="000E08B0">
        <w:rPr>
          <w:rFonts w:ascii="Arial" w:eastAsia="Times New Roman" w:hAnsi="Arial" w:cs="Arial"/>
          <w:sz w:val="24"/>
          <w:szCs w:val="24"/>
          <w:lang w:val="en-US" w:eastAsia="fr-BE"/>
        </w:rPr>
        <w:t>-on: ASOCIACIÓN LATINOAMERICANA DE INTEGRACIÓN</w:t>
      </w:r>
      <w:r w:rsidRPr="000E08B0">
        <w:rPr>
          <w:rFonts w:ascii="Arial" w:eastAsia="Times New Roman" w:hAnsi="Arial" w:cs="Arial"/>
          <w:sz w:val="24"/>
          <w:szCs w:val="24"/>
          <w:lang w:val="en-US" w:eastAsia="fr-BE"/>
        </w:rPr>
        <w:br/>
        <w:t xml:space="preserve">ASSOCIAÇÃO LATINO-AMERICANA DE INTEGRAÇÃO: </w:t>
      </w:r>
      <w:hyperlink r:id="rId7" w:history="1">
        <w:r w:rsidRPr="000E08B0">
          <w:rPr>
            <w:rFonts w:ascii="Arial" w:eastAsia="Times New Roman" w:hAnsi="Arial" w:cs="Arial"/>
            <w:color w:val="0000FF"/>
            <w:sz w:val="24"/>
            <w:szCs w:val="24"/>
            <w:u w:val="single"/>
            <w:lang w:val="en-US" w:eastAsia="fr-BE"/>
          </w:rPr>
          <w:t>www.aladi.org</w:t>
        </w:r>
      </w:hyperlink>
    </w:p>
    <w:p w:rsidR="000E08B0" w:rsidRPr="000E08B0" w:rsidRDefault="000E08B0" w:rsidP="000E08B0">
      <w:pPr>
        <w:spacing w:before="100" w:beforeAutospacing="1" w:after="100" w:afterAutospacing="1" w:line="240" w:lineRule="auto"/>
        <w:rPr>
          <w:rFonts w:ascii="Arial" w:eastAsia="Times New Roman" w:hAnsi="Arial" w:cs="Arial"/>
          <w:sz w:val="24"/>
          <w:szCs w:val="24"/>
          <w:lang w:eastAsia="fr-BE"/>
        </w:rPr>
      </w:pPr>
      <w:r w:rsidRPr="000E08B0">
        <w:rPr>
          <w:rFonts w:ascii="Arial" w:eastAsia="Times New Roman" w:hAnsi="Arial" w:cs="Arial"/>
          <w:sz w:val="24"/>
          <w:szCs w:val="24"/>
          <w:lang w:eastAsia="fr-BE"/>
        </w:rPr>
        <w:t xml:space="preserve">- on Mercosur: </w:t>
      </w:r>
      <w:hyperlink r:id="rId8" w:history="1">
        <w:r w:rsidRPr="000E08B0">
          <w:rPr>
            <w:rFonts w:ascii="Arial" w:eastAsia="Times New Roman" w:hAnsi="Arial" w:cs="Arial"/>
            <w:color w:val="0000FF"/>
            <w:sz w:val="24"/>
            <w:szCs w:val="24"/>
            <w:u w:val="single"/>
            <w:lang w:eastAsia="fr-BE"/>
          </w:rPr>
          <w:t>www.mercosur.org.uy</w:t>
        </w:r>
      </w:hyperlink>
    </w:p>
    <w:p w:rsidR="000E08B0" w:rsidRPr="000E08B0" w:rsidRDefault="000E08B0" w:rsidP="000E08B0">
      <w:pPr>
        <w:spacing w:before="100" w:beforeAutospacing="1" w:after="100" w:afterAutospacing="1" w:line="240" w:lineRule="auto"/>
        <w:rPr>
          <w:rFonts w:ascii="Arial" w:eastAsia="Times New Roman" w:hAnsi="Arial" w:cs="Arial"/>
          <w:sz w:val="24"/>
          <w:szCs w:val="24"/>
          <w:lang w:val="en-US" w:eastAsia="fr-BE"/>
        </w:rPr>
      </w:pPr>
      <w:proofErr w:type="gramStart"/>
      <w:r w:rsidRPr="000E08B0">
        <w:rPr>
          <w:rFonts w:ascii="Arial" w:eastAsia="Times New Roman" w:hAnsi="Arial" w:cs="Arial"/>
          <w:sz w:val="24"/>
          <w:szCs w:val="24"/>
          <w:u w:val="single"/>
          <w:lang w:val="en-US" w:eastAsia="fr-BE"/>
        </w:rPr>
        <w:t>news</w:t>
      </w:r>
      <w:proofErr w:type="gramEnd"/>
      <w:r w:rsidRPr="000E08B0">
        <w:rPr>
          <w:rFonts w:ascii="Arial" w:eastAsia="Times New Roman" w:hAnsi="Arial" w:cs="Arial"/>
          <w:sz w:val="24"/>
          <w:szCs w:val="24"/>
          <w:u w:val="single"/>
          <w:lang w:val="en-US" w:eastAsia="fr-BE"/>
        </w:rPr>
        <w:t xml:space="preserve"> article</w:t>
      </w:r>
      <w:r w:rsidRPr="000E08B0">
        <w:rPr>
          <w:rFonts w:ascii="Arial" w:eastAsia="Times New Roman" w:hAnsi="Arial" w:cs="Arial"/>
          <w:sz w:val="24"/>
          <w:szCs w:val="24"/>
          <w:lang w:val="en-US" w:eastAsia="fr-BE"/>
        </w:rPr>
        <w:t>:</w:t>
      </w:r>
    </w:p>
    <w:p w:rsidR="000E08B0" w:rsidRPr="000E08B0" w:rsidRDefault="000E08B0" w:rsidP="000E08B0">
      <w:pPr>
        <w:spacing w:before="100" w:beforeAutospacing="1" w:after="100" w:afterAutospacing="1" w:line="240" w:lineRule="auto"/>
        <w:rPr>
          <w:rFonts w:ascii="Arial" w:eastAsia="Times New Roman" w:hAnsi="Arial" w:cs="Arial"/>
          <w:sz w:val="24"/>
          <w:szCs w:val="24"/>
          <w:lang w:val="en-US" w:eastAsia="fr-BE"/>
        </w:rPr>
      </w:pPr>
      <w:r w:rsidRPr="000E08B0">
        <w:rPr>
          <w:rFonts w:ascii="Verdana" w:eastAsia="Times New Roman" w:hAnsi="Verdana" w:cs="Arial"/>
          <w:sz w:val="18"/>
          <w:szCs w:val="18"/>
          <w:lang w:val="en-US" w:eastAsia="fr-BE"/>
        </w:rPr>
        <w:t>- South American leaders call for integration process:</w:t>
      </w:r>
      <w:r w:rsidRPr="000E08B0">
        <w:rPr>
          <w:rFonts w:ascii="Arial" w:eastAsia="Times New Roman" w:hAnsi="Arial" w:cs="Arial"/>
          <w:sz w:val="24"/>
          <w:szCs w:val="24"/>
          <w:lang w:val="en-US" w:eastAsia="fr-BE"/>
        </w:rPr>
        <w:t xml:space="preserve"> </w:t>
      </w:r>
      <w:hyperlink r:id="rId9" w:history="1">
        <w:r w:rsidRPr="000E08B0">
          <w:rPr>
            <w:rFonts w:ascii="Arial" w:eastAsia="Times New Roman" w:hAnsi="Arial" w:cs="Arial"/>
            <w:color w:val="0000FF"/>
            <w:sz w:val="24"/>
            <w:szCs w:val="24"/>
            <w:u w:val="single"/>
            <w:lang w:val="en-US" w:eastAsia="fr-BE"/>
          </w:rPr>
          <w:t>http://news.xinhuanet.com/english/2005-10/01/content_3571141.htm</w:t>
        </w:r>
      </w:hyperlink>
      <w:r w:rsidRPr="000E08B0">
        <w:rPr>
          <w:rFonts w:ascii="Arial" w:eastAsia="Times New Roman" w:hAnsi="Arial" w:cs="Arial"/>
          <w:sz w:val="24"/>
          <w:szCs w:val="24"/>
          <w:lang w:val="en-US" w:eastAsia="fr-BE"/>
        </w:rPr>
        <w:t xml:space="preserve"> </w:t>
      </w:r>
      <w:r w:rsidRPr="000E08B0">
        <w:rPr>
          <w:rFonts w:ascii="Arial" w:eastAsia="Times New Roman" w:hAnsi="Arial" w:cs="Arial"/>
          <w:sz w:val="24"/>
          <w:szCs w:val="24"/>
          <w:lang w:val="en-US" w:eastAsia="fr-BE"/>
        </w:rPr>
        <w:br/>
        <w:t>www.chinaview.cn 2005-10-01</w:t>
      </w:r>
    </w:p>
    <w:p w:rsidR="000E08B0" w:rsidRPr="000E08B0" w:rsidRDefault="000E08B0" w:rsidP="000E08B0">
      <w:pPr>
        <w:spacing w:before="100" w:beforeAutospacing="1" w:after="100" w:afterAutospacing="1" w:line="240" w:lineRule="auto"/>
        <w:rPr>
          <w:rFonts w:ascii="Times New Roman" w:eastAsia="Times New Roman" w:hAnsi="Times New Roman" w:cs="Times New Roman"/>
          <w:sz w:val="24"/>
          <w:szCs w:val="24"/>
          <w:lang w:val="en-US" w:eastAsia="fr-BE"/>
        </w:rPr>
      </w:pPr>
      <w:r w:rsidRPr="000E08B0">
        <w:rPr>
          <w:rFonts w:ascii="Times New Roman" w:eastAsia="Times New Roman" w:hAnsi="Times New Roman" w:cs="Times New Roman"/>
          <w:sz w:val="24"/>
          <w:szCs w:val="24"/>
          <w:lang w:val="en-US" w:eastAsia="fr-BE"/>
        </w:rPr>
        <w:t> </w:t>
      </w:r>
    </w:p>
    <w:p w:rsidR="000E08B0" w:rsidRPr="000E08B0" w:rsidRDefault="000E08B0" w:rsidP="000E08B0">
      <w:pPr>
        <w:spacing w:before="100" w:beforeAutospacing="1" w:after="100" w:afterAutospacing="1" w:line="240" w:lineRule="auto"/>
        <w:rPr>
          <w:rFonts w:ascii="Times New Roman" w:eastAsia="Times New Roman" w:hAnsi="Times New Roman" w:cs="Times New Roman"/>
          <w:sz w:val="24"/>
          <w:szCs w:val="24"/>
          <w:lang w:val="en-US" w:eastAsia="fr-BE"/>
        </w:rPr>
      </w:pPr>
      <w:r w:rsidRPr="000E08B0">
        <w:rPr>
          <w:rFonts w:ascii="Times New Roman" w:eastAsia="Times New Roman" w:hAnsi="Times New Roman" w:cs="Times New Roman"/>
          <w:sz w:val="24"/>
          <w:szCs w:val="24"/>
          <w:lang w:val="en-US" w:eastAsia="fr-BE"/>
        </w:rPr>
        <w:t> </w:t>
      </w:r>
    </w:p>
    <w:p w:rsidR="0048103D" w:rsidRPr="000E08B0" w:rsidRDefault="0048103D">
      <w:pPr>
        <w:rPr>
          <w:lang w:val="en-US"/>
        </w:rPr>
      </w:pPr>
      <w:bookmarkStart w:id="0" w:name="_GoBack"/>
      <w:bookmarkEnd w:id="0"/>
    </w:p>
    <w:sectPr w:rsidR="0048103D" w:rsidRPr="000E08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8B0"/>
    <w:rsid w:val="000E08B0"/>
    <w:rsid w:val="0048103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3C424-3EFB-48C2-BA7B-5504311C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0E08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E08B0"/>
    <w:rPr>
      <w:rFonts w:ascii="Times New Roman" w:eastAsia="Times New Roman" w:hAnsi="Times New Roman" w:cs="Times New Roman"/>
      <w:b/>
      <w:bCs/>
      <w:kern w:val="36"/>
      <w:sz w:val="48"/>
      <w:szCs w:val="48"/>
      <w:lang w:eastAsia="fr-BE"/>
    </w:rPr>
  </w:style>
  <w:style w:type="paragraph" w:styleId="NormalWeb">
    <w:name w:val="Normal (Web)"/>
    <w:basedOn w:val="Normal"/>
    <w:uiPriority w:val="99"/>
    <w:semiHidden/>
    <w:unhideWhenUsed/>
    <w:rsid w:val="000E08B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0E08B0"/>
    <w:rPr>
      <w:b/>
      <w:bCs/>
    </w:rPr>
  </w:style>
  <w:style w:type="character" w:styleId="Lienhypertexte">
    <w:name w:val="Hyperlink"/>
    <w:basedOn w:val="Policepardfaut"/>
    <w:uiPriority w:val="99"/>
    <w:semiHidden/>
    <w:unhideWhenUsed/>
    <w:rsid w:val="000E08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09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osur.org.uy/" TargetMode="External"/><Relationship Id="rId3" Type="http://schemas.openxmlformats.org/officeDocument/2006/relationships/webSettings" Target="webSettings.xml"/><Relationship Id="rId7" Type="http://schemas.openxmlformats.org/officeDocument/2006/relationships/hyperlink" Target="http://www.alad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unidadandina.org/" TargetMode="External"/><Relationship Id="rId11" Type="http://schemas.openxmlformats.org/officeDocument/2006/relationships/theme" Target="theme/theme1.xml"/><Relationship Id="rId5" Type="http://schemas.openxmlformats.org/officeDocument/2006/relationships/hyperlink" Target="http://www.comunidadandina.org/ingles/document/cusco8-12-04.htm" TargetMode="External"/><Relationship Id="rId10" Type="http://schemas.openxmlformats.org/officeDocument/2006/relationships/fontTable" Target="fontTable.xml"/><Relationship Id="rId4" Type="http://schemas.openxmlformats.org/officeDocument/2006/relationships/hyperlink" Target="http://en.wikipedia.org/wiki/South_American_Community_of_Nations" TargetMode="External"/><Relationship Id="rId9" Type="http://schemas.openxmlformats.org/officeDocument/2006/relationships/hyperlink" Target="http://news.xinhuanet.com/english/2005-10/01/content_3571141.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3768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Houyoux</dc:creator>
  <cp:keywords/>
  <dc:description/>
  <cp:lastModifiedBy>Christophe Houyoux</cp:lastModifiedBy>
  <cp:revision>1</cp:revision>
  <dcterms:created xsi:type="dcterms:W3CDTF">2014-01-21T09:14:00Z</dcterms:created>
  <dcterms:modified xsi:type="dcterms:W3CDTF">2014-01-21T09:14:00Z</dcterms:modified>
</cp:coreProperties>
</file>