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E90" w:rsidRDefault="00ED6E90" w:rsidP="00285E44">
      <w:pPr>
        <w:rPr>
          <w:rFonts w:asciiTheme="minorHAnsi" w:hAnsiTheme="minorHAnsi"/>
          <w:b/>
          <w:color w:val="002060"/>
          <w:lang w:val="en-US"/>
        </w:rPr>
      </w:pPr>
    </w:p>
    <w:p w:rsidR="00285E44" w:rsidRDefault="00FC6123" w:rsidP="002B4D9A">
      <w:pPr>
        <w:jc w:val="center"/>
        <w:rPr>
          <w:rFonts w:asciiTheme="minorHAnsi" w:hAnsiTheme="minorHAnsi"/>
          <w:b/>
          <w:color w:val="002060"/>
          <w:lang w:val="en-US"/>
        </w:rPr>
      </w:pPr>
      <w:r>
        <w:rPr>
          <w:rFonts w:asciiTheme="minorHAnsi" w:hAnsiTheme="minorHAnsi"/>
          <w:b/>
          <w:color w:val="002060"/>
          <w:lang w:val="en-US"/>
        </w:rPr>
        <w:t xml:space="preserve">The Community of </w:t>
      </w:r>
      <w:proofErr w:type="spellStart"/>
      <w:r>
        <w:rPr>
          <w:rFonts w:asciiTheme="minorHAnsi" w:hAnsiTheme="minorHAnsi"/>
          <w:b/>
          <w:color w:val="002060"/>
          <w:lang w:val="en-US"/>
        </w:rPr>
        <w:t>Sant</w:t>
      </w:r>
      <w:proofErr w:type="spellEnd"/>
      <w:r>
        <w:rPr>
          <w:rFonts w:asciiTheme="minorHAnsi" w:hAnsiTheme="minorHAnsi"/>
          <w:b/>
          <w:color w:val="002060"/>
          <w:lang w:val="en-US"/>
        </w:rPr>
        <w:t xml:space="preserve">’ </w:t>
      </w:r>
      <w:proofErr w:type="spellStart"/>
      <w:r>
        <w:rPr>
          <w:rFonts w:asciiTheme="minorHAnsi" w:hAnsiTheme="minorHAnsi"/>
          <w:b/>
          <w:color w:val="002060"/>
          <w:lang w:val="en-US"/>
        </w:rPr>
        <w:t>Egidio</w:t>
      </w:r>
      <w:proofErr w:type="spellEnd"/>
      <w:r>
        <w:rPr>
          <w:rFonts w:asciiTheme="minorHAnsi" w:hAnsiTheme="minorHAnsi"/>
          <w:b/>
          <w:color w:val="002060"/>
          <w:lang w:val="en-US"/>
        </w:rPr>
        <w:t xml:space="preserve"> and EGMONT-</w:t>
      </w:r>
      <w:r w:rsidR="00F92146" w:rsidRPr="002B4D9A">
        <w:rPr>
          <w:rFonts w:asciiTheme="minorHAnsi" w:hAnsiTheme="minorHAnsi"/>
          <w:b/>
          <w:color w:val="002060"/>
          <w:lang w:val="en-US"/>
        </w:rPr>
        <w:t xml:space="preserve"> the Royal Instit</w:t>
      </w:r>
      <w:r>
        <w:rPr>
          <w:rFonts w:asciiTheme="minorHAnsi" w:hAnsiTheme="minorHAnsi"/>
          <w:b/>
          <w:color w:val="002060"/>
          <w:lang w:val="en-US"/>
        </w:rPr>
        <w:t>ute for International Relations</w:t>
      </w:r>
      <w:r w:rsidR="00285E44">
        <w:rPr>
          <w:rFonts w:asciiTheme="minorHAnsi" w:hAnsiTheme="minorHAnsi"/>
          <w:b/>
          <w:color w:val="002060"/>
          <w:lang w:val="en-US"/>
        </w:rPr>
        <w:t xml:space="preserve"> </w:t>
      </w:r>
    </w:p>
    <w:p w:rsidR="00CB1DE5" w:rsidRDefault="00F92146" w:rsidP="00CB1DE5">
      <w:pPr>
        <w:jc w:val="center"/>
        <w:rPr>
          <w:rFonts w:asciiTheme="minorHAnsi" w:hAnsiTheme="minorHAnsi"/>
          <w:b/>
          <w:color w:val="002060"/>
          <w:lang w:val="en-US"/>
        </w:rPr>
      </w:pPr>
      <w:r w:rsidRPr="00285E44">
        <w:rPr>
          <w:rFonts w:asciiTheme="minorHAnsi" w:hAnsiTheme="minorHAnsi"/>
          <w:color w:val="002060"/>
          <w:lang w:val="en-US"/>
        </w:rPr>
        <w:t xml:space="preserve"> </w:t>
      </w:r>
      <w:proofErr w:type="gramStart"/>
      <w:r w:rsidRPr="00285E44">
        <w:rPr>
          <w:rFonts w:asciiTheme="minorHAnsi" w:hAnsiTheme="minorHAnsi"/>
          <w:color w:val="002060"/>
          <w:lang w:val="en-US"/>
        </w:rPr>
        <w:t>with</w:t>
      </w:r>
      <w:proofErr w:type="gramEnd"/>
      <w:r w:rsidRPr="00285E44">
        <w:rPr>
          <w:rFonts w:asciiTheme="minorHAnsi" w:hAnsiTheme="minorHAnsi"/>
          <w:color w:val="002060"/>
          <w:lang w:val="en-US"/>
        </w:rPr>
        <w:t xml:space="preserve"> the support of</w:t>
      </w:r>
      <w:r w:rsidR="00285E44" w:rsidRPr="00285E44">
        <w:rPr>
          <w:rFonts w:asciiTheme="minorHAnsi" w:hAnsiTheme="minorHAnsi"/>
          <w:color w:val="002060"/>
          <w:lang w:val="en-US"/>
        </w:rPr>
        <w:t xml:space="preserve"> </w:t>
      </w:r>
      <w:r w:rsidRPr="00285E44">
        <w:rPr>
          <w:rFonts w:asciiTheme="minorHAnsi" w:hAnsiTheme="minorHAnsi"/>
          <w:color w:val="002060"/>
          <w:lang w:val="en-US"/>
        </w:rPr>
        <w:t>the Belgian</w:t>
      </w:r>
      <w:r w:rsidR="00CB1DE5">
        <w:rPr>
          <w:rFonts w:asciiTheme="minorHAnsi" w:hAnsiTheme="minorHAnsi"/>
          <w:color w:val="002060"/>
          <w:lang w:val="en-US"/>
        </w:rPr>
        <w:t xml:space="preserve"> FPS </w:t>
      </w:r>
      <w:r w:rsidRPr="00285E44">
        <w:rPr>
          <w:rFonts w:asciiTheme="minorHAnsi" w:hAnsiTheme="minorHAnsi"/>
          <w:color w:val="002060"/>
          <w:lang w:val="en-US"/>
        </w:rPr>
        <w:t>Foreign Affairs,  Foreign Trade</w:t>
      </w:r>
      <w:r w:rsidRPr="00285E44">
        <w:rPr>
          <w:rFonts w:ascii="MS Gothic" w:eastAsia="MS Gothic" w:hAnsi="MS Gothic" w:cs="MS Gothic" w:hint="eastAsia"/>
          <w:color w:val="002060"/>
          <w:lang w:val="en-US"/>
        </w:rPr>
        <w:t> </w:t>
      </w:r>
      <w:r w:rsidRPr="00285E44">
        <w:rPr>
          <w:rFonts w:asciiTheme="minorHAnsi" w:eastAsia="Malgun Gothic" w:hAnsiTheme="minorHAnsi" w:cs="Malgun Gothic"/>
          <w:color w:val="002060"/>
          <w:lang w:val="en-US"/>
        </w:rPr>
        <w:t>and Development Cooperation</w:t>
      </w:r>
      <w:r w:rsidR="00285E44">
        <w:rPr>
          <w:rFonts w:asciiTheme="minorHAnsi" w:eastAsia="Malgun Gothic" w:hAnsiTheme="minorHAnsi" w:cs="Malgun Gothic"/>
          <w:color w:val="002060"/>
          <w:lang w:val="en-US"/>
        </w:rPr>
        <w:t>,</w:t>
      </w:r>
      <w:r w:rsidR="00285E44">
        <w:rPr>
          <w:rFonts w:asciiTheme="minorHAnsi" w:hAnsiTheme="minorHAnsi"/>
          <w:b/>
          <w:color w:val="002060"/>
          <w:lang w:val="en-US"/>
        </w:rPr>
        <w:t xml:space="preserve"> </w:t>
      </w:r>
    </w:p>
    <w:p w:rsidR="00FC6123" w:rsidRDefault="00FC6123" w:rsidP="00CB1DE5">
      <w:pPr>
        <w:jc w:val="center"/>
        <w:rPr>
          <w:rFonts w:asciiTheme="minorHAnsi" w:hAnsiTheme="minorHAnsi"/>
          <w:color w:val="002060"/>
          <w:lang w:val="en-US"/>
        </w:rPr>
      </w:pPr>
    </w:p>
    <w:p w:rsidR="00FC6123" w:rsidRDefault="00F92146" w:rsidP="00CB1DE5">
      <w:pPr>
        <w:jc w:val="center"/>
        <w:rPr>
          <w:rFonts w:asciiTheme="minorHAnsi" w:hAnsiTheme="minorHAnsi"/>
          <w:b/>
          <w:color w:val="002060"/>
          <w:lang w:val="en-US"/>
        </w:rPr>
      </w:pPr>
      <w:proofErr w:type="gramStart"/>
      <w:r w:rsidRPr="002B4D9A">
        <w:rPr>
          <w:rFonts w:asciiTheme="minorHAnsi" w:hAnsiTheme="minorHAnsi"/>
          <w:color w:val="002060"/>
          <w:lang w:val="en-US"/>
        </w:rPr>
        <w:t>ha</w:t>
      </w:r>
      <w:r w:rsidR="00285E44">
        <w:rPr>
          <w:rFonts w:asciiTheme="minorHAnsi" w:hAnsiTheme="minorHAnsi"/>
          <w:color w:val="002060"/>
          <w:lang w:val="en-US"/>
        </w:rPr>
        <w:t>ve</w:t>
      </w:r>
      <w:proofErr w:type="gramEnd"/>
      <w:r w:rsidR="002B4D9A" w:rsidRPr="002B4D9A">
        <w:rPr>
          <w:rFonts w:asciiTheme="minorHAnsi" w:hAnsiTheme="minorHAnsi"/>
          <w:color w:val="002060"/>
          <w:lang w:val="en-US"/>
        </w:rPr>
        <w:t xml:space="preserve"> the honor of inviting you to </w:t>
      </w:r>
      <w:r w:rsidR="007E4C6C">
        <w:rPr>
          <w:rFonts w:asciiTheme="minorHAnsi" w:hAnsiTheme="minorHAnsi"/>
          <w:color w:val="002060"/>
          <w:lang w:val="en-US"/>
        </w:rPr>
        <w:t>a</w:t>
      </w:r>
      <w:r w:rsidR="00FC6123">
        <w:rPr>
          <w:rFonts w:asciiTheme="minorHAnsi" w:hAnsiTheme="minorHAnsi"/>
          <w:color w:val="002060"/>
          <w:lang w:val="en-US"/>
        </w:rPr>
        <w:t xml:space="preserve"> </w:t>
      </w:r>
      <w:r w:rsidR="003D00C9" w:rsidRPr="00FC6123">
        <w:rPr>
          <w:rFonts w:asciiTheme="minorHAnsi" w:hAnsiTheme="minorHAnsi"/>
          <w:b/>
          <w:color w:val="002060"/>
          <w:lang w:val="en-US"/>
        </w:rPr>
        <w:t>conference</w:t>
      </w:r>
      <w:r w:rsidR="006F1283">
        <w:rPr>
          <w:rFonts w:asciiTheme="minorHAnsi" w:hAnsiTheme="minorHAnsi"/>
          <w:b/>
          <w:color w:val="002060"/>
          <w:lang w:val="en-US"/>
        </w:rPr>
        <w:t xml:space="preserve"> /</w:t>
      </w:r>
      <w:r w:rsidR="006F1283" w:rsidRPr="006F1283">
        <w:rPr>
          <w:rFonts w:asciiTheme="minorHAnsi" w:hAnsiTheme="minorHAnsi"/>
          <w:b/>
          <w:color w:val="002060"/>
          <w:lang w:val="en-US"/>
        </w:rPr>
        <w:t xml:space="preserve"> </w:t>
      </w:r>
      <w:r w:rsidR="006F1283">
        <w:rPr>
          <w:rFonts w:asciiTheme="minorHAnsi" w:hAnsiTheme="minorHAnsi"/>
          <w:b/>
          <w:color w:val="002060"/>
          <w:lang w:val="en-US"/>
        </w:rPr>
        <w:t>book presentation</w:t>
      </w:r>
    </w:p>
    <w:p w:rsidR="00FC6123" w:rsidRDefault="003D00C9" w:rsidP="00FC6123">
      <w:pPr>
        <w:jc w:val="center"/>
        <w:rPr>
          <w:rFonts w:asciiTheme="minorHAnsi" w:hAnsiTheme="minorHAnsi"/>
          <w:color w:val="002060"/>
          <w:lang w:val="en-US"/>
        </w:rPr>
      </w:pPr>
      <w:r w:rsidRPr="002B4D9A">
        <w:rPr>
          <w:rFonts w:asciiTheme="minorHAnsi" w:hAnsiTheme="minorHAnsi"/>
          <w:color w:val="002060"/>
          <w:lang w:val="en-US"/>
        </w:rPr>
        <w:t> </w:t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r w:rsidR="00FC6123">
        <w:rPr>
          <w:rFonts w:asciiTheme="minorHAnsi" w:hAnsiTheme="minorHAnsi"/>
          <w:color w:val="002060"/>
          <w:lang w:val="en-US"/>
        </w:rPr>
        <w:tab/>
      </w:r>
      <w:proofErr w:type="gramStart"/>
      <w:r w:rsidRPr="002B4D9A">
        <w:rPr>
          <w:rFonts w:asciiTheme="minorHAnsi" w:hAnsiTheme="minorHAnsi"/>
          <w:color w:val="002060"/>
          <w:lang w:val="en-US"/>
        </w:rPr>
        <w:t>on</w:t>
      </w:r>
      <w:proofErr w:type="gramEnd"/>
      <w:r w:rsidRPr="002B4D9A">
        <w:rPr>
          <w:rFonts w:asciiTheme="minorHAnsi" w:hAnsiTheme="minorHAnsi"/>
          <w:color w:val="002060"/>
          <w:lang w:val="en-US"/>
        </w:rPr>
        <w:t xml:space="preserve"> </w:t>
      </w:r>
      <w:r w:rsidR="00CB1DE5">
        <w:rPr>
          <w:rFonts w:asciiTheme="minorHAnsi" w:hAnsiTheme="minorHAnsi"/>
          <w:b/>
          <w:color w:val="002060"/>
          <w:lang w:val="en-US"/>
        </w:rPr>
        <w:t>Wednesday</w:t>
      </w:r>
      <w:r w:rsidR="00F92146" w:rsidRPr="002B4D9A">
        <w:rPr>
          <w:rFonts w:asciiTheme="minorHAnsi" w:hAnsiTheme="minorHAnsi"/>
          <w:b/>
          <w:color w:val="002060"/>
          <w:lang w:val="en-US"/>
        </w:rPr>
        <w:t xml:space="preserve"> </w:t>
      </w:r>
      <w:r w:rsidR="00CB1DE5">
        <w:rPr>
          <w:rFonts w:asciiTheme="minorHAnsi" w:hAnsiTheme="minorHAnsi"/>
          <w:b/>
          <w:color w:val="002060"/>
          <w:lang w:val="en-US"/>
        </w:rPr>
        <w:t>16 July</w:t>
      </w:r>
      <w:r w:rsidR="007E4C6C">
        <w:rPr>
          <w:rFonts w:asciiTheme="minorHAnsi" w:hAnsiTheme="minorHAnsi"/>
          <w:b/>
          <w:color w:val="002060"/>
          <w:lang w:val="en-US"/>
        </w:rPr>
        <w:t xml:space="preserve"> 2014, </w:t>
      </w:r>
      <w:r w:rsidR="002B4D9A" w:rsidRPr="002B4D9A">
        <w:rPr>
          <w:rFonts w:asciiTheme="minorHAnsi" w:hAnsiTheme="minorHAnsi"/>
          <w:b/>
          <w:color w:val="002060"/>
          <w:lang w:val="en-US"/>
        </w:rPr>
        <w:t xml:space="preserve"> </w:t>
      </w:r>
      <w:r w:rsidR="00F92146" w:rsidRPr="00CB1DE5">
        <w:rPr>
          <w:rFonts w:asciiTheme="minorHAnsi" w:hAnsiTheme="minorHAnsi"/>
          <w:color w:val="002060"/>
          <w:lang w:val="en-US"/>
        </w:rPr>
        <w:t>from 17</w:t>
      </w:r>
      <w:r w:rsidR="00CB1DE5" w:rsidRPr="00CB1DE5">
        <w:rPr>
          <w:rFonts w:asciiTheme="minorHAnsi" w:hAnsiTheme="minorHAnsi"/>
          <w:color w:val="002060"/>
          <w:lang w:val="en-US"/>
        </w:rPr>
        <w:t>.</w:t>
      </w:r>
      <w:r w:rsidRPr="00CB1DE5">
        <w:rPr>
          <w:rFonts w:asciiTheme="minorHAnsi" w:hAnsiTheme="minorHAnsi"/>
          <w:color w:val="002060"/>
          <w:lang w:val="en-US"/>
        </w:rPr>
        <w:t xml:space="preserve">00 to </w:t>
      </w:r>
      <w:r w:rsidR="00CB1DE5" w:rsidRPr="00CB1DE5">
        <w:rPr>
          <w:rFonts w:asciiTheme="minorHAnsi" w:hAnsiTheme="minorHAnsi"/>
          <w:color w:val="002060"/>
          <w:lang w:val="en-US"/>
        </w:rPr>
        <w:t>19.00</w:t>
      </w:r>
      <w:r w:rsidRPr="002B4D9A">
        <w:rPr>
          <w:rFonts w:asciiTheme="minorHAnsi" w:hAnsiTheme="minorHAnsi"/>
          <w:color w:val="002060"/>
          <w:lang w:val="en-US"/>
        </w:rPr>
        <w:t>,</w:t>
      </w:r>
      <w:r w:rsidR="00FC6123" w:rsidRPr="00FC6123">
        <w:rPr>
          <w:rFonts w:asciiTheme="minorHAnsi" w:hAnsiTheme="minorHAnsi"/>
          <w:b/>
          <w:color w:val="002060"/>
          <w:lang w:val="en-US"/>
        </w:rPr>
        <w:t xml:space="preserve"> </w:t>
      </w:r>
      <w:r w:rsidR="00FC6123" w:rsidRPr="00FC6123">
        <w:rPr>
          <w:rFonts w:asciiTheme="minorHAnsi" w:hAnsiTheme="minorHAnsi"/>
          <w:color w:val="002060"/>
          <w:lang w:val="en-US"/>
        </w:rPr>
        <w:t xml:space="preserve">at the Egmont Palace, </w:t>
      </w:r>
    </w:p>
    <w:p w:rsidR="00FC6123" w:rsidRPr="006F1283" w:rsidRDefault="00FC6123" w:rsidP="00FC6123">
      <w:pPr>
        <w:jc w:val="center"/>
        <w:rPr>
          <w:rFonts w:asciiTheme="minorHAnsi" w:hAnsiTheme="minorHAnsi"/>
          <w:color w:val="002060"/>
        </w:rPr>
      </w:pPr>
      <w:r w:rsidRPr="006F1283">
        <w:rPr>
          <w:rFonts w:asciiTheme="minorHAnsi" w:hAnsiTheme="minorHAnsi"/>
          <w:color w:val="002060"/>
        </w:rPr>
        <w:t xml:space="preserve">8 bis place du Petit Sablon - </w:t>
      </w:r>
      <w:proofErr w:type="spellStart"/>
      <w:r w:rsidRPr="006F1283">
        <w:rPr>
          <w:rFonts w:asciiTheme="minorHAnsi" w:hAnsiTheme="minorHAnsi"/>
          <w:color w:val="002060"/>
        </w:rPr>
        <w:t>Kleine</w:t>
      </w:r>
      <w:proofErr w:type="spellEnd"/>
      <w:r w:rsidRPr="006F1283">
        <w:rPr>
          <w:rFonts w:asciiTheme="minorHAnsi" w:hAnsiTheme="minorHAnsi"/>
          <w:color w:val="002060"/>
        </w:rPr>
        <w:t xml:space="preserve"> </w:t>
      </w:r>
      <w:proofErr w:type="spellStart"/>
      <w:r w:rsidRPr="006F1283">
        <w:rPr>
          <w:rFonts w:asciiTheme="minorHAnsi" w:hAnsiTheme="minorHAnsi"/>
          <w:color w:val="002060"/>
        </w:rPr>
        <w:t>Zavel</w:t>
      </w:r>
      <w:proofErr w:type="spellEnd"/>
      <w:r w:rsidRPr="006F1283">
        <w:rPr>
          <w:rFonts w:asciiTheme="minorHAnsi" w:hAnsiTheme="minorHAnsi"/>
          <w:color w:val="002060"/>
        </w:rPr>
        <w:t>, 1000 Brussels.</w:t>
      </w:r>
    </w:p>
    <w:p w:rsidR="002B4D9A" w:rsidRPr="006F1283" w:rsidRDefault="002B4D9A" w:rsidP="007E4C6C">
      <w:pPr>
        <w:rPr>
          <w:rFonts w:asciiTheme="minorHAnsi" w:hAnsiTheme="minorHAnsi"/>
          <w:b/>
          <w:color w:val="8A0000"/>
          <w:sz w:val="32"/>
          <w:szCs w:val="32"/>
        </w:rPr>
      </w:pPr>
    </w:p>
    <w:p w:rsidR="002B4D9A" w:rsidRPr="00827C52" w:rsidRDefault="007E4C6C" w:rsidP="002B4D9A">
      <w:pPr>
        <w:jc w:val="center"/>
        <w:rPr>
          <w:rFonts w:asciiTheme="minorHAnsi" w:hAnsiTheme="minorHAnsi"/>
          <w:b/>
          <w:color w:val="8A0000"/>
          <w:sz w:val="32"/>
          <w:szCs w:val="32"/>
          <w:lang w:val="en-US"/>
        </w:rPr>
      </w:pPr>
      <w:r>
        <w:rPr>
          <w:rFonts w:asciiTheme="minorHAnsi" w:hAnsiTheme="minorHAnsi"/>
          <w:b/>
          <w:color w:val="8A0000"/>
          <w:sz w:val="32"/>
          <w:szCs w:val="32"/>
          <w:lang w:val="en-US"/>
        </w:rPr>
        <w:t>Making Peace:</w:t>
      </w:r>
    </w:p>
    <w:p w:rsidR="009D099A" w:rsidRPr="00827C52" w:rsidRDefault="009D099A" w:rsidP="002B4D9A">
      <w:pPr>
        <w:jc w:val="center"/>
        <w:rPr>
          <w:rFonts w:asciiTheme="minorHAnsi" w:hAnsiTheme="minorHAnsi"/>
          <w:b/>
          <w:color w:val="8A0000"/>
          <w:sz w:val="32"/>
          <w:szCs w:val="32"/>
          <w:lang w:val="en-US"/>
        </w:rPr>
      </w:pPr>
      <w:r w:rsidRPr="00827C52">
        <w:rPr>
          <w:rFonts w:asciiTheme="minorHAnsi" w:hAnsiTheme="minorHAnsi"/>
          <w:b/>
          <w:color w:val="8A0000"/>
          <w:sz w:val="32"/>
          <w:szCs w:val="32"/>
          <w:lang w:val="en-US"/>
        </w:rPr>
        <w:t xml:space="preserve">The Role Played by the Community of </w:t>
      </w:r>
      <w:proofErr w:type="spellStart"/>
      <w:r w:rsidRPr="00827C52">
        <w:rPr>
          <w:rFonts w:asciiTheme="minorHAnsi" w:hAnsiTheme="minorHAnsi"/>
          <w:b/>
          <w:color w:val="8A0000"/>
          <w:sz w:val="32"/>
          <w:szCs w:val="32"/>
          <w:lang w:val="en-US"/>
        </w:rPr>
        <w:t>Sant'Eg</w:t>
      </w:r>
      <w:r w:rsidR="002B4D9A" w:rsidRPr="00827C52">
        <w:rPr>
          <w:rFonts w:asciiTheme="minorHAnsi" w:hAnsiTheme="minorHAnsi"/>
          <w:b/>
          <w:color w:val="8A0000"/>
          <w:sz w:val="32"/>
          <w:szCs w:val="32"/>
          <w:lang w:val="en-US"/>
        </w:rPr>
        <w:t>idio</w:t>
      </w:r>
      <w:proofErr w:type="spellEnd"/>
      <w:r w:rsidR="002B4D9A" w:rsidRPr="00827C52">
        <w:rPr>
          <w:rFonts w:asciiTheme="minorHAnsi" w:hAnsiTheme="minorHAnsi"/>
          <w:b/>
          <w:color w:val="8A0000"/>
          <w:sz w:val="32"/>
          <w:szCs w:val="32"/>
          <w:lang w:val="en-US"/>
        </w:rPr>
        <w:t xml:space="preserve"> in the International Arena</w:t>
      </w:r>
    </w:p>
    <w:p w:rsidR="00FC6123" w:rsidRPr="00EF01A4" w:rsidRDefault="00FC6123" w:rsidP="00FC6123">
      <w:pPr>
        <w:rPr>
          <w:rFonts w:asciiTheme="minorHAnsi" w:hAnsiTheme="minorHAnsi"/>
          <w:color w:val="002060"/>
          <w:lang w:val="en-GB"/>
        </w:rPr>
      </w:pPr>
    </w:p>
    <w:p w:rsidR="00FC6123" w:rsidRDefault="00FC6123" w:rsidP="00FC6123">
      <w:pPr>
        <w:ind w:left="709" w:right="827"/>
        <w:jc w:val="both"/>
        <w:rPr>
          <w:rFonts w:asciiTheme="minorHAnsi" w:hAnsiTheme="minorHAnsi" w:cs="Tahoma"/>
          <w:i/>
          <w:color w:val="002060"/>
          <w:sz w:val="22"/>
          <w:szCs w:val="22"/>
          <w:lang w:val="en-GB"/>
        </w:rPr>
      </w:pPr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 xml:space="preserve">Nicknamed the « UN of </w:t>
      </w:r>
      <w:proofErr w:type="spellStart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>Trastevere</w:t>
      </w:r>
      <w:proofErr w:type="spellEnd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 xml:space="preserve"> », the Community of </w:t>
      </w:r>
      <w:proofErr w:type="spellStart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>Sant’Egidio</w:t>
      </w:r>
      <w:proofErr w:type="spellEnd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 xml:space="preserve"> goes out from its Roman base to help resolve civil wars and international conflicts around the world. </w:t>
      </w:r>
      <w:proofErr w:type="spellStart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>Sant’Egidio’s</w:t>
      </w:r>
      <w:proofErr w:type="spellEnd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 xml:space="preserve"> message is simple: a way to peace can always be found. This book presents the fascinating story of </w:t>
      </w:r>
      <w:proofErr w:type="spellStart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>Sant’Egidio’s</w:t>
      </w:r>
      <w:proofErr w:type="spellEnd"/>
      <w:r w:rsidRPr="00FC6123">
        <w:rPr>
          <w:rFonts w:asciiTheme="minorHAnsi" w:hAnsiTheme="minorHAnsi" w:cs="Tahoma"/>
          <w:i/>
          <w:color w:val="002060"/>
          <w:sz w:val="22"/>
          <w:szCs w:val="22"/>
          <w:lang w:val="en-GB"/>
        </w:rPr>
        <w:t xml:space="preserve"> activities for peace and reconciliation.</w:t>
      </w:r>
    </w:p>
    <w:p w:rsidR="00FC6123" w:rsidRDefault="00FC6123" w:rsidP="00FC6123">
      <w:pPr>
        <w:ind w:left="709" w:right="827"/>
        <w:jc w:val="both"/>
        <w:rPr>
          <w:rFonts w:asciiTheme="minorHAnsi" w:hAnsiTheme="minorHAnsi" w:cs="Tahoma"/>
          <w:i/>
          <w:color w:val="002060"/>
          <w:sz w:val="22"/>
          <w:szCs w:val="22"/>
          <w:lang w:val="en-GB"/>
        </w:rPr>
      </w:pPr>
    </w:p>
    <w:p w:rsidR="00FC6123" w:rsidRPr="006302C9" w:rsidRDefault="00FC6123" w:rsidP="00FC6123">
      <w:pPr>
        <w:ind w:left="709" w:right="827"/>
        <w:jc w:val="center"/>
        <w:rPr>
          <w:rFonts w:asciiTheme="minorHAnsi" w:hAnsiTheme="minorHAnsi" w:cs="Tahoma"/>
          <w:color w:val="002060"/>
          <w:lang w:val="en-GB"/>
        </w:rPr>
      </w:pPr>
      <w:r w:rsidRPr="006302C9">
        <w:rPr>
          <w:rFonts w:asciiTheme="minorHAnsi" w:hAnsiTheme="minorHAnsi" w:cs="Tahoma"/>
          <w:color w:val="002060"/>
          <w:lang w:val="en-GB"/>
        </w:rPr>
        <w:t xml:space="preserve">The working languages will be French and English </w:t>
      </w:r>
      <w:r w:rsidR="006302C9">
        <w:rPr>
          <w:rFonts w:asciiTheme="minorHAnsi" w:hAnsiTheme="minorHAnsi" w:cs="Tahoma"/>
          <w:color w:val="002060"/>
          <w:lang w:val="en-GB"/>
        </w:rPr>
        <w:t>with s</w:t>
      </w:r>
      <w:r w:rsidRPr="006302C9">
        <w:rPr>
          <w:rFonts w:asciiTheme="minorHAnsi" w:hAnsiTheme="minorHAnsi" w:cs="Tahoma"/>
          <w:color w:val="002060"/>
          <w:lang w:val="en-GB"/>
        </w:rPr>
        <w:t xml:space="preserve">imultaneous translation </w:t>
      </w:r>
      <w:r w:rsidR="006302C9">
        <w:rPr>
          <w:rFonts w:asciiTheme="minorHAnsi" w:hAnsiTheme="minorHAnsi" w:cs="Tahoma"/>
          <w:color w:val="002060"/>
          <w:lang w:val="en-GB"/>
        </w:rPr>
        <w:t>to</w:t>
      </w:r>
      <w:r w:rsidRPr="006302C9">
        <w:rPr>
          <w:rFonts w:asciiTheme="minorHAnsi" w:hAnsiTheme="minorHAnsi" w:cs="Tahoma"/>
          <w:color w:val="002060"/>
          <w:lang w:val="en-GB"/>
        </w:rPr>
        <w:t xml:space="preserve"> </w:t>
      </w:r>
      <w:r w:rsidR="00E3589A" w:rsidRPr="006302C9">
        <w:rPr>
          <w:rFonts w:asciiTheme="minorHAnsi" w:hAnsiTheme="minorHAnsi" w:cs="Tahoma"/>
          <w:color w:val="002060"/>
          <w:lang w:val="en-GB"/>
        </w:rPr>
        <w:t>Dutch</w:t>
      </w:r>
      <w:r w:rsidRPr="006302C9">
        <w:rPr>
          <w:rFonts w:asciiTheme="minorHAnsi" w:hAnsiTheme="minorHAnsi" w:cs="Tahoma"/>
          <w:color w:val="002060"/>
          <w:lang w:val="en-GB"/>
        </w:rPr>
        <w:t xml:space="preserve"> </w:t>
      </w:r>
    </w:p>
    <w:p w:rsidR="002F0016" w:rsidRPr="000C738C" w:rsidRDefault="002F0016" w:rsidP="002F0016">
      <w:pPr>
        <w:rPr>
          <w:rFonts w:ascii="Calibri" w:hAnsi="Calibri"/>
          <w:noProof/>
          <w:color w:val="002060"/>
          <w:lang w:val="en-GB"/>
        </w:rPr>
      </w:pPr>
    </w:p>
    <w:p w:rsidR="002F0016" w:rsidRPr="00F14574" w:rsidRDefault="002F0016" w:rsidP="002F0016">
      <w:pPr>
        <w:rPr>
          <w:rFonts w:ascii="Calibri" w:hAnsi="Calibri"/>
          <w:b/>
          <w:noProof/>
          <w:color w:val="002060"/>
          <w:lang w:val="en-US"/>
        </w:rPr>
      </w:pPr>
      <w:r w:rsidRPr="00F14574">
        <w:rPr>
          <w:rFonts w:ascii="Calibri" w:hAnsi="Calibri"/>
          <w:b/>
          <w:noProof/>
          <w:color w:val="002060"/>
          <w:lang w:val="en-US"/>
        </w:rPr>
        <w:t>Programme</w:t>
      </w:r>
    </w:p>
    <w:p w:rsidR="002F0016" w:rsidRPr="00F14574" w:rsidRDefault="002F0016" w:rsidP="002F0016">
      <w:pPr>
        <w:rPr>
          <w:rFonts w:ascii="Calibri" w:hAnsi="Calibri"/>
          <w:b/>
          <w:noProof/>
          <w:color w:val="002060"/>
          <w:sz w:val="20"/>
          <w:szCs w:val="20"/>
          <w:lang w:val="en-US"/>
        </w:rPr>
      </w:pPr>
    </w:p>
    <w:p w:rsidR="00851BEB" w:rsidRPr="005A2DBD" w:rsidRDefault="002F0016" w:rsidP="002F0016">
      <w:pPr>
        <w:rPr>
          <w:rFonts w:ascii="Calibri" w:hAnsi="Calibri"/>
          <w:noProof/>
          <w:color w:val="002060"/>
          <w:lang w:val="en-US"/>
        </w:rPr>
      </w:pPr>
      <w:r w:rsidRPr="00F14574">
        <w:rPr>
          <w:rFonts w:ascii="Calibri" w:hAnsi="Calibri"/>
          <w:noProof/>
          <w:color w:val="002060"/>
          <w:lang w:val="en-US"/>
        </w:rPr>
        <w:t>16.30</w:t>
      </w:r>
      <w:r w:rsidRPr="00F14574">
        <w:rPr>
          <w:rFonts w:ascii="Calibri" w:hAnsi="Calibri"/>
          <w:noProof/>
          <w:color w:val="002060"/>
          <w:lang w:val="en-US"/>
        </w:rPr>
        <w:tab/>
        <w:t xml:space="preserve">Registration </w:t>
      </w:r>
    </w:p>
    <w:p w:rsidR="005A2DBD" w:rsidRDefault="005A2DBD" w:rsidP="00851BEB">
      <w:pPr>
        <w:rPr>
          <w:rFonts w:asciiTheme="minorHAnsi" w:hAnsiTheme="minorHAnsi"/>
          <w:noProof/>
          <w:color w:val="002060"/>
          <w:sz w:val="22"/>
          <w:szCs w:val="22"/>
          <w:lang w:val="en-US"/>
        </w:rPr>
      </w:pPr>
    </w:p>
    <w:p w:rsidR="005A2DBD" w:rsidRDefault="002F0016" w:rsidP="00851BEB">
      <w:pPr>
        <w:rPr>
          <w:rFonts w:asciiTheme="minorHAnsi" w:hAnsiTheme="minorHAnsi"/>
          <w:noProof/>
          <w:color w:val="002060"/>
          <w:sz w:val="22"/>
          <w:szCs w:val="22"/>
          <w:lang w:val="en-US"/>
        </w:rPr>
      </w:pP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>17.00</w:t>
      </w: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ab/>
      </w:r>
      <w:r w:rsidR="005A2DBD" w:rsidRPr="005A2DBD">
        <w:rPr>
          <w:rFonts w:asciiTheme="minorHAnsi" w:hAnsiTheme="minorHAnsi"/>
          <w:b/>
          <w:i/>
          <w:noProof/>
          <w:color w:val="002060"/>
          <w:sz w:val="22"/>
          <w:szCs w:val="22"/>
          <w:lang w:val="en-US"/>
        </w:rPr>
        <w:t>Welcome words</w:t>
      </w:r>
      <w:r w:rsidR="005A2DBD">
        <w:rPr>
          <w:rFonts w:asciiTheme="minorHAnsi" w:hAnsiTheme="minorHAnsi"/>
          <w:noProof/>
          <w:color w:val="002060"/>
          <w:sz w:val="22"/>
          <w:szCs w:val="22"/>
          <w:lang w:val="en-US"/>
        </w:rPr>
        <w:t>:</w:t>
      </w:r>
    </w:p>
    <w:p w:rsidR="005A2DBD" w:rsidRPr="005A2DBD" w:rsidRDefault="002F0016" w:rsidP="005A2DBD">
      <w:pPr>
        <w:ind w:firstLine="708"/>
        <w:rPr>
          <w:rFonts w:asciiTheme="minorHAnsi" w:hAnsiTheme="minorHAnsi"/>
          <w:b/>
          <w:bCs/>
          <w:color w:val="002060"/>
          <w:sz w:val="22"/>
          <w:szCs w:val="22"/>
          <w:lang w:val="en-GB"/>
        </w:rPr>
      </w:pP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 xml:space="preserve"> </w:t>
      </w:r>
      <w:r w:rsidR="00F14574"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>Mr.</w:t>
      </w:r>
      <w:r w:rsidR="00851BEB"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 xml:space="preserve"> </w:t>
      </w: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 xml:space="preserve">Marc </w:t>
      </w:r>
      <w:r w:rsid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>OTTE</w:t>
      </w: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>,</w:t>
      </w:r>
      <w:r w:rsidRPr="00851BEB">
        <w:rPr>
          <w:rFonts w:asciiTheme="minorHAnsi" w:hAnsiTheme="minorHAnsi"/>
          <w:b/>
          <w:noProof/>
          <w:color w:val="002060"/>
          <w:sz w:val="22"/>
          <w:szCs w:val="22"/>
          <w:lang w:val="en-US"/>
        </w:rPr>
        <w:t xml:space="preserve"> </w:t>
      </w:r>
      <w:r w:rsidRPr="00851BEB">
        <w:rPr>
          <w:rFonts w:asciiTheme="minorHAnsi" w:hAnsiTheme="minorHAnsi"/>
          <w:noProof/>
          <w:color w:val="002060"/>
          <w:sz w:val="22"/>
          <w:szCs w:val="22"/>
          <w:lang w:val="en-US"/>
        </w:rPr>
        <w:t>Director General of EGMONT</w:t>
      </w:r>
    </w:p>
    <w:p w:rsidR="00827C52" w:rsidRPr="00827C52" w:rsidRDefault="002F0016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  <w:lang w:val="en-US"/>
        </w:rPr>
      </w:pPr>
      <w:proofErr w:type="gramStart"/>
      <w:r w:rsidRPr="00827C52">
        <w:rPr>
          <w:rFonts w:asciiTheme="minorHAnsi" w:hAnsiTheme="minorHAnsi"/>
          <w:b/>
          <w:i/>
          <w:color w:val="002060"/>
          <w:sz w:val="22"/>
          <w:szCs w:val="22"/>
          <w:lang w:val="en-US"/>
        </w:rPr>
        <w:t xml:space="preserve">Introductory </w:t>
      </w:r>
      <w:r w:rsidR="00851BEB" w:rsidRPr="00827C52">
        <w:rPr>
          <w:rFonts w:asciiTheme="minorHAnsi" w:hAnsiTheme="minorHAnsi"/>
          <w:b/>
          <w:i/>
          <w:color w:val="002060"/>
          <w:sz w:val="22"/>
          <w:szCs w:val="22"/>
          <w:lang w:val="en-US"/>
        </w:rPr>
        <w:t xml:space="preserve"> speech</w:t>
      </w:r>
      <w:proofErr w:type="gramEnd"/>
      <w:r w:rsidR="00851BEB" w:rsidRPr="00827C52">
        <w:rPr>
          <w:rFonts w:asciiTheme="minorHAnsi" w:hAnsiTheme="minorHAnsi"/>
          <w:b/>
          <w:i/>
          <w:color w:val="002060"/>
          <w:sz w:val="22"/>
          <w:szCs w:val="22"/>
          <w:lang w:val="en-US"/>
        </w:rPr>
        <w:t xml:space="preserve">: </w:t>
      </w:r>
    </w:p>
    <w:p w:rsidR="00CB1DE5" w:rsidRDefault="002F0016" w:rsidP="005A2DBD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  <w:r w:rsidRPr="00851BEB">
        <w:rPr>
          <w:rFonts w:asciiTheme="minorHAnsi" w:hAnsiTheme="minorHAnsi"/>
          <w:color w:val="002060"/>
          <w:sz w:val="22"/>
          <w:szCs w:val="22"/>
          <w:lang w:val="en-US"/>
        </w:rPr>
        <w:t>Mr</w:t>
      </w:r>
      <w:r w:rsidR="00851BEB" w:rsidRPr="00851BEB">
        <w:rPr>
          <w:rFonts w:asciiTheme="minorHAnsi" w:hAnsiTheme="minorHAnsi"/>
          <w:color w:val="002060"/>
          <w:sz w:val="22"/>
          <w:szCs w:val="22"/>
          <w:lang w:val="en-US"/>
        </w:rPr>
        <w:t>.</w:t>
      </w:r>
      <w:r w:rsidRPr="00851BEB">
        <w:rPr>
          <w:rFonts w:asciiTheme="minorHAnsi" w:hAnsiTheme="minorHAnsi"/>
          <w:color w:val="002060"/>
          <w:sz w:val="22"/>
          <w:szCs w:val="22"/>
          <w:lang w:val="en-US"/>
        </w:rPr>
        <w:t xml:space="preserve"> Didier </w:t>
      </w:r>
      <w:r w:rsidR="00851BEB">
        <w:rPr>
          <w:rFonts w:asciiTheme="minorHAnsi" w:hAnsiTheme="minorHAnsi"/>
          <w:color w:val="002060"/>
          <w:sz w:val="22"/>
          <w:szCs w:val="22"/>
          <w:lang w:val="en-US"/>
        </w:rPr>
        <w:t>REYNDERS</w:t>
      </w:r>
      <w:r w:rsidRPr="00851BEB">
        <w:rPr>
          <w:rFonts w:asciiTheme="minorHAnsi" w:hAnsiTheme="minorHAnsi"/>
          <w:color w:val="002060"/>
          <w:sz w:val="22"/>
          <w:szCs w:val="22"/>
          <w:lang w:val="en-US"/>
        </w:rPr>
        <w:t>, Deputy Prime Minister, Minister of Foreign Affairs, Foreign Trade and European Affairs</w:t>
      </w:r>
    </w:p>
    <w:p w:rsidR="005A2DBD" w:rsidRPr="005A2DBD" w:rsidRDefault="005A2DBD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  <w:proofErr w:type="gramStart"/>
      <w:r w:rsidRPr="005A2DBD">
        <w:rPr>
          <w:rFonts w:asciiTheme="minorHAnsi" w:hAnsiTheme="minorHAnsi"/>
          <w:b/>
          <w:i/>
          <w:color w:val="002060"/>
          <w:sz w:val="22"/>
          <w:szCs w:val="22"/>
          <w:lang w:val="en-US"/>
        </w:rPr>
        <w:t>Chair</w:t>
      </w:r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> :</w:t>
      </w:r>
      <w:proofErr w:type="gramEnd"/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 xml:space="preserve"> </w:t>
      </w:r>
    </w:p>
    <w:p w:rsidR="00827C52" w:rsidRPr="005A2DBD" w:rsidRDefault="005A2DBD" w:rsidP="005A2DBD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>Barones</w:t>
      </w:r>
      <w:r>
        <w:rPr>
          <w:rFonts w:asciiTheme="minorHAnsi" w:hAnsiTheme="minorHAnsi"/>
          <w:color w:val="002060"/>
          <w:sz w:val="22"/>
          <w:szCs w:val="22"/>
          <w:lang w:val="en-US"/>
        </w:rPr>
        <w:t>s</w:t>
      </w:r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 xml:space="preserve"> </w:t>
      </w:r>
      <w:r w:rsidR="000C738C">
        <w:rPr>
          <w:rFonts w:asciiTheme="minorHAnsi" w:hAnsiTheme="minorHAnsi"/>
          <w:color w:val="002060"/>
          <w:sz w:val="22"/>
          <w:szCs w:val="22"/>
          <w:lang w:val="en-US"/>
        </w:rPr>
        <w:t xml:space="preserve">Hilde </w:t>
      </w:r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>KIEBOOM</w:t>
      </w:r>
      <w:r w:rsidR="00CB1DE5" w:rsidRPr="005A2DBD">
        <w:rPr>
          <w:rFonts w:asciiTheme="minorHAnsi" w:hAnsiTheme="minorHAnsi"/>
          <w:color w:val="002060"/>
          <w:sz w:val="22"/>
          <w:szCs w:val="22"/>
          <w:lang w:val="en-US"/>
        </w:rPr>
        <w:t xml:space="preserve">, </w:t>
      </w:r>
      <w:r>
        <w:rPr>
          <w:rFonts w:asciiTheme="minorHAnsi" w:hAnsiTheme="minorHAnsi"/>
          <w:color w:val="002060"/>
          <w:sz w:val="22"/>
          <w:szCs w:val="22"/>
          <w:lang w:val="en-US"/>
        </w:rPr>
        <w:t xml:space="preserve">Chair of the Community </w:t>
      </w:r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 xml:space="preserve">of </w:t>
      </w:r>
      <w:proofErr w:type="spellStart"/>
      <w:r w:rsidRPr="005A2DBD">
        <w:rPr>
          <w:rFonts w:asciiTheme="minorHAnsi" w:hAnsiTheme="minorHAnsi"/>
          <w:color w:val="002060"/>
          <w:sz w:val="22"/>
          <w:szCs w:val="22"/>
          <w:lang w:val="en-US"/>
        </w:rPr>
        <w:t>Sant’Egid</w:t>
      </w:r>
      <w:r w:rsidR="00CB1DE5" w:rsidRPr="005A2DBD">
        <w:rPr>
          <w:rFonts w:asciiTheme="minorHAnsi" w:hAnsiTheme="minorHAnsi"/>
          <w:color w:val="002060"/>
          <w:sz w:val="22"/>
          <w:szCs w:val="22"/>
          <w:lang w:val="en-US"/>
        </w:rPr>
        <w:t>io</w:t>
      </w:r>
      <w:proofErr w:type="spellEnd"/>
      <w:r w:rsidR="00CB1DE5" w:rsidRPr="005A2DBD">
        <w:rPr>
          <w:rFonts w:asciiTheme="minorHAnsi" w:hAnsiTheme="minorHAnsi"/>
          <w:color w:val="002060"/>
          <w:sz w:val="22"/>
          <w:szCs w:val="22"/>
          <w:lang w:val="en-US"/>
        </w:rPr>
        <w:t>, Benelux</w:t>
      </w:r>
    </w:p>
    <w:p w:rsidR="00851BEB" w:rsidRPr="00827C52" w:rsidRDefault="00851BEB" w:rsidP="00851BEB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b/>
          <w:i/>
          <w:color w:val="002060"/>
          <w:sz w:val="22"/>
          <w:szCs w:val="22"/>
          <w:lang w:val="en-US"/>
        </w:rPr>
      </w:pPr>
      <w:r w:rsidRPr="00827C52">
        <w:rPr>
          <w:rFonts w:asciiTheme="minorHAnsi" w:hAnsiTheme="minorHAnsi"/>
          <w:b/>
          <w:i/>
          <w:color w:val="002060"/>
          <w:sz w:val="22"/>
          <w:szCs w:val="22"/>
          <w:lang w:val="en-US"/>
        </w:rPr>
        <w:t xml:space="preserve">Presentations of the book by: </w:t>
      </w:r>
    </w:p>
    <w:p w:rsidR="00CB1DE5" w:rsidRPr="000C738C" w:rsidRDefault="000C738C" w:rsidP="00CB1DE5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GB"/>
        </w:rPr>
      </w:pPr>
      <w:r w:rsidRPr="000C738C">
        <w:rPr>
          <w:rFonts w:asciiTheme="minorHAnsi" w:hAnsiTheme="minorHAnsi"/>
          <w:color w:val="002060"/>
          <w:sz w:val="22"/>
          <w:szCs w:val="22"/>
          <w:lang w:val="en-GB"/>
        </w:rPr>
        <w:t>Mgr.</w:t>
      </w:r>
      <w:r w:rsidR="00CB1DE5" w:rsidRPr="000C738C">
        <w:rPr>
          <w:rFonts w:asciiTheme="minorHAnsi" w:hAnsiTheme="minorHAnsi"/>
          <w:color w:val="002060"/>
          <w:sz w:val="22"/>
          <w:szCs w:val="22"/>
          <w:lang w:val="en-GB"/>
        </w:rPr>
        <w:t xml:space="preserve"> Matteo ZUPPI, </w:t>
      </w:r>
      <w:r w:rsidRPr="000C738C">
        <w:rPr>
          <w:rFonts w:asciiTheme="minorHAnsi" w:hAnsiTheme="minorHAnsi"/>
          <w:color w:val="002060"/>
          <w:sz w:val="22"/>
          <w:szCs w:val="22"/>
          <w:lang w:val="en-GB"/>
        </w:rPr>
        <w:t xml:space="preserve">Auxiliary </w:t>
      </w:r>
      <w:r>
        <w:rPr>
          <w:rFonts w:asciiTheme="minorHAnsi" w:hAnsiTheme="minorHAnsi"/>
          <w:color w:val="002060"/>
          <w:sz w:val="22"/>
          <w:szCs w:val="22"/>
          <w:lang w:val="en-GB"/>
        </w:rPr>
        <w:t xml:space="preserve">Bishop of Rome </w:t>
      </w:r>
      <w:r w:rsidRPr="000C738C">
        <w:rPr>
          <w:rFonts w:asciiTheme="minorHAnsi" w:hAnsiTheme="minorHAnsi"/>
          <w:color w:val="002060"/>
          <w:sz w:val="22"/>
          <w:szCs w:val="22"/>
          <w:lang w:val="en-GB"/>
        </w:rPr>
        <w:t>and</w:t>
      </w:r>
      <w:r>
        <w:rPr>
          <w:rFonts w:asciiTheme="minorHAnsi" w:hAnsiTheme="minorHAnsi"/>
          <w:color w:val="002060"/>
          <w:sz w:val="22"/>
          <w:szCs w:val="22"/>
          <w:lang w:val="en-GB"/>
        </w:rPr>
        <w:t xml:space="preserve"> ne</w:t>
      </w:r>
      <w:r w:rsidRPr="000C738C">
        <w:rPr>
          <w:rFonts w:asciiTheme="minorHAnsi" w:hAnsiTheme="minorHAnsi"/>
          <w:color w:val="002060"/>
          <w:sz w:val="22"/>
          <w:szCs w:val="22"/>
          <w:lang w:val="en-GB"/>
        </w:rPr>
        <w:t>gotiat</w:t>
      </w:r>
      <w:r>
        <w:rPr>
          <w:rFonts w:asciiTheme="minorHAnsi" w:hAnsiTheme="minorHAnsi"/>
          <w:color w:val="002060"/>
          <w:sz w:val="22"/>
          <w:szCs w:val="22"/>
          <w:lang w:val="en-GB"/>
        </w:rPr>
        <w:t>o</w:t>
      </w:r>
      <w:r w:rsidRPr="000C738C">
        <w:rPr>
          <w:rFonts w:asciiTheme="minorHAnsi" w:hAnsiTheme="minorHAnsi"/>
          <w:color w:val="002060"/>
          <w:sz w:val="22"/>
          <w:szCs w:val="22"/>
          <w:lang w:val="en-GB"/>
        </w:rPr>
        <w:t>r</w:t>
      </w:r>
      <w:r w:rsidR="00CB1DE5" w:rsidRPr="000C738C">
        <w:rPr>
          <w:rFonts w:asciiTheme="minorHAnsi" w:hAnsiTheme="minorHAnsi"/>
          <w:color w:val="002060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color w:val="002060"/>
          <w:sz w:val="22"/>
          <w:szCs w:val="22"/>
          <w:lang w:val="en-GB"/>
        </w:rPr>
        <w:t>of</w:t>
      </w:r>
      <w:r w:rsidR="00CB1DE5" w:rsidRPr="000C738C">
        <w:rPr>
          <w:rFonts w:asciiTheme="minorHAnsi" w:hAnsiTheme="minorHAnsi"/>
          <w:color w:val="002060"/>
          <w:sz w:val="22"/>
          <w:szCs w:val="22"/>
          <w:lang w:val="en-GB"/>
        </w:rPr>
        <w:t xml:space="preserve"> </w:t>
      </w:r>
      <w:proofErr w:type="spellStart"/>
      <w:r w:rsidR="00CB1DE5" w:rsidRPr="000C738C">
        <w:rPr>
          <w:rFonts w:asciiTheme="minorHAnsi" w:hAnsiTheme="minorHAnsi"/>
          <w:color w:val="002060"/>
          <w:sz w:val="22"/>
          <w:szCs w:val="22"/>
          <w:lang w:val="en-GB"/>
        </w:rPr>
        <w:t>Sant'Egidio</w:t>
      </w:r>
      <w:proofErr w:type="spellEnd"/>
    </w:p>
    <w:p w:rsidR="006F1283" w:rsidRDefault="00CB1DE5" w:rsidP="006F1283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  <w:r w:rsidRPr="00827C52">
        <w:rPr>
          <w:rFonts w:asciiTheme="minorHAnsi" w:hAnsiTheme="minorHAnsi"/>
          <w:color w:val="002060"/>
          <w:sz w:val="22"/>
          <w:szCs w:val="22"/>
          <w:lang w:val="en-US"/>
        </w:rPr>
        <w:t>Ambassador Frank De CONINCK, Special Envoy of Belgiu</w:t>
      </w:r>
      <w:r>
        <w:rPr>
          <w:rFonts w:asciiTheme="minorHAnsi" w:hAnsiTheme="minorHAnsi"/>
          <w:color w:val="002060"/>
          <w:sz w:val="22"/>
          <w:szCs w:val="22"/>
          <w:lang w:val="en-US"/>
        </w:rPr>
        <w:t>m for the Great Lakes Region</w:t>
      </w:r>
    </w:p>
    <w:p w:rsidR="00D9040E" w:rsidRPr="00D9040E" w:rsidRDefault="00D9040E" w:rsidP="00D9040E">
      <w:pPr>
        <w:ind w:firstLine="708"/>
        <w:rPr>
          <w:rFonts w:asciiTheme="minorHAnsi" w:hAnsiTheme="minorHAnsi"/>
          <w:color w:val="002060"/>
          <w:sz w:val="22"/>
          <w:szCs w:val="22"/>
          <w:lang w:val="en-US"/>
        </w:rPr>
      </w:pPr>
      <w:proofErr w:type="spellStart"/>
      <w:r w:rsidRPr="00D9040E">
        <w:rPr>
          <w:rFonts w:asciiTheme="minorHAnsi" w:hAnsiTheme="minorHAnsi"/>
          <w:color w:val="002060"/>
          <w:sz w:val="22"/>
          <w:szCs w:val="22"/>
          <w:lang w:val="en-US"/>
        </w:rPr>
        <w:t>Ms</w:t>
      </w:r>
      <w:proofErr w:type="spellEnd"/>
      <w:r w:rsidRPr="00D9040E">
        <w:rPr>
          <w:rFonts w:asciiTheme="minorHAnsi" w:hAnsiTheme="minorHAnsi"/>
          <w:color w:val="002060"/>
          <w:sz w:val="22"/>
          <w:szCs w:val="22"/>
          <w:lang w:val="en-US"/>
        </w:rPr>
        <w:t xml:space="preserve"> </w:t>
      </w:r>
      <w:proofErr w:type="spellStart"/>
      <w:r w:rsidRPr="00D9040E">
        <w:rPr>
          <w:rFonts w:asciiTheme="minorHAnsi" w:hAnsiTheme="minorHAnsi"/>
          <w:bCs/>
          <w:color w:val="002060"/>
          <w:sz w:val="22"/>
          <w:szCs w:val="22"/>
          <w:lang w:val="en-US"/>
        </w:rPr>
        <w:t>Joëlle</w:t>
      </w:r>
      <w:proofErr w:type="spellEnd"/>
      <w:r w:rsidRPr="00D9040E">
        <w:rPr>
          <w:rFonts w:asciiTheme="minorHAnsi" w:hAnsiTheme="minorHAnsi"/>
          <w:bCs/>
          <w:color w:val="002060"/>
          <w:sz w:val="22"/>
          <w:szCs w:val="22"/>
          <w:lang w:val="en-US"/>
        </w:rPr>
        <w:t xml:space="preserve"> JENNY</w:t>
      </w:r>
      <w:r w:rsidRPr="00D9040E">
        <w:rPr>
          <w:rFonts w:asciiTheme="minorHAnsi" w:hAnsiTheme="minorHAnsi"/>
          <w:color w:val="002060"/>
          <w:sz w:val="22"/>
          <w:szCs w:val="22"/>
          <w:lang w:val="en-US"/>
        </w:rPr>
        <w:t xml:space="preserve">, </w:t>
      </w:r>
      <w:r w:rsidRPr="00D9040E">
        <w:rPr>
          <w:rFonts w:asciiTheme="minorHAnsi" w:hAnsiTheme="minorHAnsi"/>
          <w:color w:val="002060"/>
          <w:sz w:val="22"/>
          <w:szCs w:val="22"/>
          <w:lang w:val="en-US"/>
        </w:rPr>
        <w:t>Director - Security Policy and Conflict Prevention, European External Action Service (EEAS)</w:t>
      </w:r>
    </w:p>
    <w:p w:rsidR="00851BEB" w:rsidRPr="006F1283" w:rsidRDefault="006302C9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  <w:r w:rsidRPr="006F1283">
        <w:rPr>
          <w:rFonts w:asciiTheme="minorHAnsi" w:hAnsiTheme="minorHAnsi"/>
          <w:color w:val="002060"/>
          <w:sz w:val="22"/>
          <w:szCs w:val="22"/>
          <w:lang w:val="en-US"/>
        </w:rPr>
        <w:t xml:space="preserve">Mr. </w:t>
      </w:r>
      <w:r w:rsidR="00851BEB" w:rsidRPr="006F1283">
        <w:rPr>
          <w:rFonts w:asciiTheme="minorHAnsi" w:hAnsiTheme="minorHAnsi"/>
          <w:color w:val="002060"/>
          <w:sz w:val="22"/>
          <w:szCs w:val="22"/>
          <w:lang w:val="en-US"/>
        </w:rPr>
        <w:t>Jan DE VOLDER</w:t>
      </w:r>
      <w:r w:rsidRPr="006F1283">
        <w:rPr>
          <w:rFonts w:asciiTheme="minorHAnsi" w:hAnsiTheme="minorHAnsi"/>
          <w:color w:val="002060"/>
          <w:sz w:val="22"/>
          <w:szCs w:val="22"/>
          <w:lang w:val="en-US"/>
        </w:rPr>
        <w:t>,</w:t>
      </w:r>
      <w:r w:rsidR="00827C52" w:rsidRPr="006F1283">
        <w:rPr>
          <w:rFonts w:asciiTheme="minorHAnsi" w:hAnsiTheme="minorHAnsi"/>
          <w:color w:val="002060"/>
          <w:sz w:val="22"/>
          <w:szCs w:val="22"/>
          <w:lang w:val="en-US"/>
        </w:rPr>
        <w:t xml:space="preserve"> </w:t>
      </w:r>
      <w:r w:rsidR="00630C1F">
        <w:rPr>
          <w:rFonts w:asciiTheme="minorHAnsi" w:hAnsiTheme="minorHAnsi"/>
          <w:color w:val="002060"/>
          <w:sz w:val="22"/>
          <w:szCs w:val="22"/>
          <w:lang w:val="en-US"/>
        </w:rPr>
        <w:t>Coordinator</w:t>
      </w:r>
      <w:r w:rsidR="00CB1DE5" w:rsidRPr="000C738C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 xml:space="preserve"> </w:t>
      </w:r>
      <w:r w:rsidR="000C738C" w:rsidRPr="000C738C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 xml:space="preserve">of </w:t>
      </w:r>
      <w:r w:rsidR="00630C1F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>International</w:t>
      </w:r>
      <w:r w:rsidR="000C738C" w:rsidRPr="000C738C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 xml:space="preserve"> Peace Meeting in Antwerp</w:t>
      </w:r>
      <w:r w:rsidR="00CB1DE5" w:rsidRPr="000C738C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 xml:space="preserve"> “</w:t>
      </w:r>
      <w:r w:rsidR="000C738C" w:rsidRPr="000C738C">
        <w:rPr>
          <w:rStyle w:val="Lienhypertexte"/>
          <w:rFonts w:asciiTheme="minorHAnsi" w:hAnsiTheme="minorHAnsi"/>
          <w:color w:val="002060"/>
          <w:sz w:val="22"/>
          <w:szCs w:val="22"/>
          <w:u w:val="none"/>
          <w:lang w:val="en-US"/>
        </w:rPr>
        <w:t>P</w:t>
      </w:r>
      <w:r w:rsidR="00CB1DE5" w:rsidRPr="000C738C">
        <w:rPr>
          <w:rStyle w:val="Lienhypertexte"/>
          <w:rFonts w:asciiTheme="minorHAnsi" w:hAnsiTheme="minorHAnsi"/>
          <w:i/>
          <w:color w:val="002060"/>
          <w:sz w:val="22"/>
          <w:szCs w:val="22"/>
          <w:u w:val="none"/>
          <w:lang w:val="en-US"/>
        </w:rPr>
        <w:t>eace is the Future</w:t>
      </w:r>
      <w:r w:rsidR="00630C1F">
        <w:rPr>
          <w:rStyle w:val="Lienhypertexte"/>
          <w:rFonts w:asciiTheme="minorHAnsi" w:hAnsiTheme="minorHAnsi"/>
          <w:i/>
          <w:color w:val="002060"/>
          <w:sz w:val="22"/>
          <w:szCs w:val="22"/>
          <w:u w:val="none"/>
          <w:lang w:val="en-US"/>
        </w:rPr>
        <w:t>”</w:t>
      </w:r>
    </w:p>
    <w:p w:rsidR="00827C52" w:rsidRPr="006F1283" w:rsidRDefault="00827C52" w:rsidP="00827C52">
      <w:pPr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/>
          <w:color w:val="002060"/>
          <w:sz w:val="22"/>
          <w:szCs w:val="22"/>
          <w:lang w:val="en-US"/>
        </w:rPr>
      </w:pPr>
    </w:p>
    <w:p w:rsidR="002F0016" w:rsidRDefault="00851BEB" w:rsidP="00851BEB">
      <w:pPr>
        <w:rPr>
          <w:rFonts w:ascii="Calibri" w:hAnsi="Calibri"/>
          <w:color w:val="002060"/>
          <w:lang w:val="en-US"/>
        </w:rPr>
      </w:pPr>
      <w:r w:rsidRPr="005A2DBD">
        <w:rPr>
          <w:rFonts w:ascii="Calibri" w:hAnsi="Calibri"/>
          <w:color w:val="002060"/>
          <w:lang w:val="en-US"/>
        </w:rPr>
        <w:t>18.</w:t>
      </w:r>
      <w:r w:rsidR="005A2DBD" w:rsidRPr="005A2DBD">
        <w:rPr>
          <w:rFonts w:ascii="Calibri" w:hAnsi="Calibri"/>
          <w:color w:val="002060"/>
          <w:lang w:val="en-US"/>
        </w:rPr>
        <w:t>3</w:t>
      </w:r>
      <w:r w:rsidRPr="005A2DBD">
        <w:rPr>
          <w:rFonts w:ascii="Calibri" w:hAnsi="Calibri"/>
          <w:color w:val="002060"/>
          <w:lang w:val="en-US"/>
        </w:rPr>
        <w:t>0</w:t>
      </w:r>
      <w:r w:rsidRPr="005A2DBD">
        <w:rPr>
          <w:rFonts w:ascii="Calibri" w:hAnsi="Calibri"/>
          <w:color w:val="002060"/>
          <w:lang w:val="en-US"/>
        </w:rPr>
        <w:tab/>
      </w:r>
      <w:r w:rsidR="005A2DBD" w:rsidRPr="005A2DBD">
        <w:rPr>
          <w:rFonts w:ascii="Calibri" w:hAnsi="Calibri"/>
          <w:color w:val="002060"/>
          <w:lang w:val="en-US"/>
        </w:rPr>
        <w:t>Question &amp; Answer</w:t>
      </w:r>
      <w:r w:rsidR="002F0016" w:rsidRPr="005A2DBD">
        <w:rPr>
          <w:rFonts w:ascii="Calibri" w:hAnsi="Calibri"/>
          <w:color w:val="002060"/>
          <w:lang w:val="en-US"/>
        </w:rPr>
        <w:t xml:space="preserve"> Session</w:t>
      </w:r>
      <w:bookmarkStart w:id="0" w:name="_GoBack"/>
      <w:bookmarkEnd w:id="0"/>
    </w:p>
    <w:p w:rsidR="00630C1F" w:rsidRPr="005A2DBD" w:rsidRDefault="00630C1F" w:rsidP="00851BEB">
      <w:pPr>
        <w:rPr>
          <w:rFonts w:ascii="Calibri" w:hAnsi="Calibri"/>
          <w:color w:val="002060"/>
          <w:lang w:val="en-US"/>
        </w:rPr>
      </w:pPr>
    </w:p>
    <w:p w:rsidR="009D099A" w:rsidRPr="005A2DBD" w:rsidRDefault="005A2DBD" w:rsidP="00827C52">
      <w:pPr>
        <w:ind w:left="705" w:hanging="705"/>
        <w:rPr>
          <w:rFonts w:ascii="Calibri" w:hAnsi="Calibri"/>
          <w:color w:val="002060"/>
          <w:lang w:val="en-US"/>
        </w:rPr>
      </w:pPr>
      <w:r w:rsidRPr="005A2DBD">
        <w:rPr>
          <w:rFonts w:ascii="Calibri" w:hAnsi="Calibri"/>
          <w:color w:val="002060"/>
          <w:lang w:val="en-US"/>
        </w:rPr>
        <w:t>19.00</w:t>
      </w:r>
      <w:r w:rsidR="00851BEB" w:rsidRPr="005A2DBD">
        <w:rPr>
          <w:rFonts w:ascii="Calibri" w:hAnsi="Calibri"/>
          <w:color w:val="002060"/>
          <w:lang w:val="en-US"/>
        </w:rPr>
        <w:tab/>
      </w:r>
      <w:r w:rsidRPr="005A2DBD">
        <w:rPr>
          <w:rFonts w:ascii="Calibri" w:hAnsi="Calibri"/>
          <w:color w:val="002060"/>
          <w:lang w:val="en-US"/>
        </w:rPr>
        <w:t>Reception</w:t>
      </w:r>
    </w:p>
    <w:p w:rsidR="003D00C9" w:rsidRPr="005A2DBD" w:rsidRDefault="003D00C9" w:rsidP="00CB3649">
      <w:pPr>
        <w:rPr>
          <w:rFonts w:ascii="Calibri" w:hAnsi="Calibri"/>
          <w:b/>
          <w:bCs/>
          <w:color w:val="002060"/>
          <w:lang w:val="en-US"/>
        </w:rPr>
      </w:pPr>
    </w:p>
    <w:p w:rsidR="003D00C9" w:rsidRPr="002B4D9A" w:rsidRDefault="003D00C9" w:rsidP="00CB3649">
      <w:pPr>
        <w:rPr>
          <w:b/>
          <w:bCs/>
          <w:color w:val="002060"/>
          <w:sz w:val="28"/>
          <w:szCs w:val="28"/>
          <w:lang w:val="en-GB"/>
        </w:rPr>
      </w:pPr>
    </w:p>
    <w:sectPr w:rsidR="003D00C9" w:rsidRPr="002B4D9A" w:rsidSect="002B4D9A">
      <w:headerReference w:type="default" r:id="rId8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A43" w:rsidRDefault="00853A43" w:rsidP="005A2DBD">
      <w:r>
        <w:separator/>
      </w:r>
    </w:p>
  </w:endnote>
  <w:endnote w:type="continuationSeparator" w:id="0">
    <w:p w:rsidR="00853A43" w:rsidRDefault="00853A43" w:rsidP="005A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A43" w:rsidRDefault="00853A43" w:rsidP="005A2DBD">
      <w:r>
        <w:separator/>
      </w:r>
    </w:p>
  </w:footnote>
  <w:footnote w:type="continuationSeparator" w:id="0">
    <w:p w:rsidR="00853A43" w:rsidRDefault="00853A43" w:rsidP="005A2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5A2DBD" w:rsidTr="00DB5744">
      <w:tc>
        <w:tcPr>
          <w:tcW w:w="5228" w:type="dxa"/>
        </w:tcPr>
        <w:p w:rsidR="005A2DBD" w:rsidRDefault="00084884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</w:rPr>
            <w:drawing>
              <wp:inline distT="0" distB="0" distL="0" distR="0" wp14:anchorId="441BC7F9" wp14:editId="66B01FDB">
                <wp:extent cx="1323975" cy="1323975"/>
                <wp:effectExtent l="0" t="0" r="9525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4167" cy="13241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</w:tcPr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</w:p>
        <w:p w:rsidR="005A2DBD" w:rsidRDefault="005A2DBD" w:rsidP="005A2DBD">
          <w:pPr>
            <w:jc w:val="center"/>
            <w:rPr>
              <w:rFonts w:ascii="Calibri" w:hAnsi="Calibri"/>
              <w:b/>
              <w:bCs/>
              <w:sz w:val="28"/>
              <w:szCs w:val="28"/>
              <w:lang w:val="en-GB"/>
            </w:rPr>
          </w:pPr>
          <w:r>
            <w:rPr>
              <w:noProof/>
              <w:sz w:val="16"/>
            </w:rPr>
            <w:drawing>
              <wp:inline distT="0" distB="0" distL="0" distR="0" wp14:anchorId="5B844E60" wp14:editId="7DBFB15B">
                <wp:extent cx="1485900" cy="809625"/>
                <wp:effectExtent l="0" t="0" r="0" b="9525"/>
                <wp:docPr id="5" name="Image 5" descr="logo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2DBD" w:rsidRPr="005A2DBD" w:rsidRDefault="005A2DBD" w:rsidP="005A2DB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51D2"/>
    <w:multiLevelType w:val="hybridMultilevel"/>
    <w:tmpl w:val="32460B16"/>
    <w:lvl w:ilvl="0" w:tplc="F75E6416">
      <w:start w:val="1"/>
      <w:numFmt w:val="bullet"/>
      <w:lvlText w:val="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500215"/>
    <w:multiLevelType w:val="hybridMultilevel"/>
    <w:tmpl w:val="0180EC36"/>
    <w:lvl w:ilvl="0" w:tplc="F75E64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115"/>
    <w:rsid w:val="00011A33"/>
    <w:rsid w:val="00044E2A"/>
    <w:rsid w:val="00084884"/>
    <w:rsid w:val="00090CCA"/>
    <w:rsid w:val="000B0149"/>
    <w:rsid w:val="000C3EFF"/>
    <w:rsid w:val="000C738C"/>
    <w:rsid w:val="000E1676"/>
    <w:rsid w:val="000E3B9C"/>
    <w:rsid w:val="001039BD"/>
    <w:rsid w:val="00163E9E"/>
    <w:rsid w:val="00170E97"/>
    <w:rsid w:val="001733B2"/>
    <w:rsid w:val="00184E44"/>
    <w:rsid w:val="001C130B"/>
    <w:rsid w:val="002050D8"/>
    <w:rsid w:val="00265604"/>
    <w:rsid w:val="00285E44"/>
    <w:rsid w:val="00291795"/>
    <w:rsid w:val="002B2CDF"/>
    <w:rsid w:val="002B4D9A"/>
    <w:rsid w:val="002C6867"/>
    <w:rsid w:val="002D0E28"/>
    <w:rsid w:val="002F0016"/>
    <w:rsid w:val="00324F0C"/>
    <w:rsid w:val="003D00C9"/>
    <w:rsid w:val="00434565"/>
    <w:rsid w:val="00454304"/>
    <w:rsid w:val="004641DF"/>
    <w:rsid w:val="00467BAA"/>
    <w:rsid w:val="00472B58"/>
    <w:rsid w:val="004A3B89"/>
    <w:rsid w:val="004C72BA"/>
    <w:rsid w:val="00500132"/>
    <w:rsid w:val="00570900"/>
    <w:rsid w:val="005800D3"/>
    <w:rsid w:val="005A2DBD"/>
    <w:rsid w:val="005F04E0"/>
    <w:rsid w:val="006302C9"/>
    <w:rsid w:val="0063035B"/>
    <w:rsid w:val="00630C1F"/>
    <w:rsid w:val="006F1283"/>
    <w:rsid w:val="006F544F"/>
    <w:rsid w:val="00704F6E"/>
    <w:rsid w:val="007E4C6C"/>
    <w:rsid w:val="00814ACF"/>
    <w:rsid w:val="00821975"/>
    <w:rsid w:val="00827C52"/>
    <w:rsid w:val="0084621A"/>
    <w:rsid w:val="00851BEB"/>
    <w:rsid w:val="00853A43"/>
    <w:rsid w:val="00897CF0"/>
    <w:rsid w:val="008B1AA6"/>
    <w:rsid w:val="008F2447"/>
    <w:rsid w:val="00937D79"/>
    <w:rsid w:val="00945B0B"/>
    <w:rsid w:val="0095251A"/>
    <w:rsid w:val="00981F2E"/>
    <w:rsid w:val="00990345"/>
    <w:rsid w:val="009D099A"/>
    <w:rsid w:val="00A54635"/>
    <w:rsid w:val="00A81027"/>
    <w:rsid w:val="00AB0134"/>
    <w:rsid w:val="00AC39EC"/>
    <w:rsid w:val="00AE1115"/>
    <w:rsid w:val="00B05D22"/>
    <w:rsid w:val="00B2458F"/>
    <w:rsid w:val="00B74602"/>
    <w:rsid w:val="00BA0751"/>
    <w:rsid w:val="00BB1BC1"/>
    <w:rsid w:val="00BC30DB"/>
    <w:rsid w:val="00C07356"/>
    <w:rsid w:val="00C367EA"/>
    <w:rsid w:val="00C531A7"/>
    <w:rsid w:val="00C639AB"/>
    <w:rsid w:val="00C918B0"/>
    <w:rsid w:val="00CA37D8"/>
    <w:rsid w:val="00CB1DE5"/>
    <w:rsid w:val="00CB3649"/>
    <w:rsid w:val="00D6540C"/>
    <w:rsid w:val="00D9040E"/>
    <w:rsid w:val="00D972BC"/>
    <w:rsid w:val="00DD4F1C"/>
    <w:rsid w:val="00DF4BBF"/>
    <w:rsid w:val="00E329F8"/>
    <w:rsid w:val="00E3589A"/>
    <w:rsid w:val="00E47EF9"/>
    <w:rsid w:val="00E84A8F"/>
    <w:rsid w:val="00EA2511"/>
    <w:rsid w:val="00EC6C22"/>
    <w:rsid w:val="00ED6E90"/>
    <w:rsid w:val="00EF01A4"/>
    <w:rsid w:val="00F14574"/>
    <w:rsid w:val="00F35ADC"/>
    <w:rsid w:val="00F73C99"/>
    <w:rsid w:val="00F82B61"/>
    <w:rsid w:val="00F92146"/>
    <w:rsid w:val="00F9265F"/>
    <w:rsid w:val="00FA4BF8"/>
    <w:rsid w:val="00FC41BF"/>
    <w:rsid w:val="00FC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3CA50A-F5B2-4B9A-8584-28A64BBF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DE5"/>
    <w:rPr>
      <w:rFonts w:ascii="Times New Roman" w:eastAsiaTheme="minorHAnsi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903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9903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9903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90345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Titre2Car">
    <w:name w:val="Titre 2 Car"/>
    <w:basedOn w:val="Policepardfaut"/>
    <w:link w:val="Titre2"/>
    <w:uiPriority w:val="99"/>
    <w:locked/>
    <w:rsid w:val="00990345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Titre3Car">
    <w:name w:val="Titre 3 Car"/>
    <w:basedOn w:val="Policepardfaut"/>
    <w:link w:val="Titre3"/>
    <w:uiPriority w:val="99"/>
    <w:locked/>
    <w:rsid w:val="00990345"/>
    <w:rPr>
      <w:rFonts w:ascii="Cambria" w:hAnsi="Cambria" w:cs="Times New Roman"/>
      <w:b/>
      <w:bCs/>
      <w:sz w:val="26"/>
      <w:szCs w:val="26"/>
      <w:lang w:val="en-GB" w:eastAsia="en-US"/>
    </w:rPr>
  </w:style>
  <w:style w:type="paragraph" w:styleId="Sansinterligne">
    <w:name w:val="No Spacing"/>
    <w:next w:val="Normal"/>
    <w:uiPriority w:val="1"/>
    <w:qFormat/>
    <w:rsid w:val="00990345"/>
    <w:pPr>
      <w:spacing w:beforeAutospacing="1" w:afterAutospacing="1"/>
    </w:pPr>
    <w:rPr>
      <w:lang w:val="en-GB" w:eastAsia="en-US"/>
    </w:rPr>
  </w:style>
  <w:style w:type="character" w:styleId="Lienhypertexte">
    <w:name w:val="Hyperlink"/>
    <w:basedOn w:val="Policepardfaut"/>
    <w:uiPriority w:val="99"/>
    <w:semiHidden/>
    <w:rsid w:val="00AE1115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AE1115"/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E1115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rsid w:val="00CB3649"/>
    <w:rPr>
      <w:rFonts w:ascii="Consolas" w:eastAsia="Calibri" w:hAnsi="Consolas"/>
      <w:sz w:val="21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locked/>
    <w:rsid w:val="00CB3649"/>
    <w:rPr>
      <w:rFonts w:ascii="Consolas" w:hAnsi="Consolas" w:cs="Times New Roman"/>
      <w:sz w:val="21"/>
      <w:szCs w:val="21"/>
      <w:lang w:eastAsia="en-US"/>
    </w:rPr>
  </w:style>
  <w:style w:type="character" w:styleId="lev">
    <w:name w:val="Strong"/>
    <w:basedOn w:val="Policepardfaut"/>
    <w:uiPriority w:val="22"/>
    <w:qFormat/>
    <w:rsid w:val="008B1AA6"/>
    <w:rPr>
      <w:rFonts w:cs="Times New Roman"/>
      <w:b/>
      <w:bCs/>
    </w:rPr>
  </w:style>
  <w:style w:type="table" w:styleId="Grilledutableau">
    <w:name w:val="Table Grid"/>
    <w:basedOn w:val="TableauNormal"/>
    <w:uiPriority w:val="99"/>
    <w:rsid w:val="008462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92146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F92146"/>
    <w:rPr>
      <w:rFonts w:asciiTheme="minorHAnsi" w:eastAsiaTheme="minorHAnsi" w:hAnsiTheme="minorHAnsi" w:cstheme="minorBidi"/>
      <w:lang w:eastAsia="en-US"/>
    </w:rPr>
  </w:style>
  <w:style w:type="paragraph" w:styleId="Paragraphedeliste">
    <w:name w:val="List Paragraph"/>
    <w:basedOn w:val="Normal"/>
    <w:uiPriority w:val="34"/>
    <w:qFormat/>
    <w:rsid w:val="00851BEB"/>
    <w:pPr>
      <w:ind w:left="720"/>
      <w:contextualSpacing/>
    </w:pPr>
    <w:rPr>
      <w:rFonts w:eastAsia="Calibri"/>
    </w:rPr>
  </w:style>
  <w:style w:type="paragraph" w:styleId="Pieddepage">
    <w:name w:val="footer"/>
    <w:basedOn w:val="Normal"/>
    <w:link w:val="PieddepageCar"/>
    <w:uiPriority w:val="99"/>
    <w:unhideWhenUsed/>
    <w:rsid w:val="005A2D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2DBD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0D0E9-4BE6-491A-AEB3-DEFCB29E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252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Hewlett-Packard Company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 cruysmans</cp:lastModifiedBy>
  <cp:revision>4</cp:revision>
  <cp:lastPrinted>2014-06-25T14:08:00Z</cp:lastPrinted>
  <dcterms:created xsi:type="dcterms:W3CDTF">2014-06-26T12:39:00Z</dcterms:created>
  <dcterms:modified xsi:type="dcterms:W3CDTF">2014-07-02T14:25:00Z</dcterms:modified>
</cp:coreProperties>
</file>